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959D" w14:textId="51397B49" w:rsidR="00E2311B" w:rsidRDefault="00DD0918" w:rsidP="00DD0918">
      <w:pPr>
        <w:shd w:val="clear" w:color="auto" w:fill="FFFFFF"/>
        <w:tabs>
          <w:tab w:val="left" w:pos="8235"/>
        </w:tabs>
        <w:spacing w:after="0"/>
        <w:ind w:left="-18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F614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Pr>
          <w:rFonts w:ascii="Times New Roman" w:hAnsi="Times New Roman"/>
          <w:noProof/>
          <w:sz w:val="28"/>
          <w:szCs w:val="28"/>
        </w:rPr>
        <w:drawing>
          <wp:inline distT="0" distB="0" distL="0" distR="0" wp14:anchorId="0D7ADE78" wp14:editId="3DB566E7">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360" w:type="dxa"/>
        <w:tblLook w:val="04A0" w:firstRow="1" w:lastRow="0" w:firstColumn="1" w:lastColumn="0" w:noHBand="0" w:noVBand="1"/>
      </w:tblPr>
      <w:tblGrid>
        <w:gridCol w:w="9360"/>
      </w:tblGrid>
      <w:tr w:rsidR="00DD0918" w:rsidRPr="00AE1FB8" w14:paraId="52EDE49B" w14:textId="77777777" w:rsidTr="00C34E8F">
        <w:trPr>
          <w:trHeight w:val="814"/>
        </w:trPr>
        <w:tc>
          <w:tcPr>
            <w:tcW w:w="9360" w:type="dxa"/>
            <w:hideMark/>
          </w:tcPr>
          <w:p w14:paraId="20830F70" w14:textId="40320CB9" w:rsidR="00DD0918" w:rsidRPr="00DD0918" w:rsidRDefault="00AF6148" w:rsidP="00DD0918">
            <w:pPr>
              <w:spacing w:after="0" w:line="240" w:lineRule="auto"/>
              <w:ind w:left="-180"/>
              <w:jc w:val="center"/>
              <w:rPr>
                <w:rFonts w:ascii="Times New Roman" w:hAnsi="Times New Roman"/>
                <w:sz w:val="32"/>
                <w:szCs w:val="32"/>
                <w:lang w:val="ru-RU"/>
              </w:rPr>
            </w:pPr>
            <w:r>
              <w:rPr>
                <w:rFonts w:ascii="Times New Roman" w:hAnsi="Times New Roman"/>
                <w:b/>
                <w:sz w:val="32"/>
                <w:szCs w:val="32"/>
                <w:lang w:val="uk-UA"/>
              </w:rPr>
              <w:t xml:space="preserve">      </w:t>
            </w:r>
            <w:r w:rsidR="00DD0918">
              <w:rPr>
                <w:rFonts w:ascii="Times New Roman" w:hAnsi="Times New Roman"/>
                <w:b/>
                <w:sz w:val="32"/>
                <w:szCs w:val="32"/>
                <w:lang w:val="uk-UA"/>
              </w:rPr>
              <w:t xml:space="preserve">ДИМЕРСЬКА </w:t>
            </w:r>
            <w:r w:rsidR="00DD0918" w:rsidRPr="00DD0918">
              <w:rPr>
                <w:rFonts w:ascii="Times New Roman" w:hAnsi="Times New Roman"/>
                <w:b/>
                <w:sz w:val="32"/>
                <w:szCs w:val="32"/>
                <w:lang w:val="ru-RU"/>
              </w:rPr>
              <w:t xml:space="preserve">  С</w:t>
            </w:r>
            <w:r w:rsidR="00DD0918">
              <w:rPr>
                <w:rFonts w:ascii="Times New Roman" w:hAnsi="Times New Roman"/>
                <w:b/>
                <w:sz w:val="32"/>
                <w:szCs w:val="32"/>
                <w:lang w:val="uk-UA"/>
              </w:rPr>
              <w:t xml:space="preserve">ЕЛИЩНА  </w:t>
            </w:r>
            <w:r w:rsidR="00DD0918" w:rsidRPr="00DD0918">
              <w:rPr>
                <w:rFonts w:ascii="Times New Roman" w:hAnsi="Times New Roman"/>
                <w:b/>
                <w:sz w:val="32"/>
                <w:szCs w:val="32"/>
                <w:lang w:val="ru-RU"/>
              </w:rPr>
              <w:t xml:space="preserve">  РАДА</w:t>
            </w:r>
          </w:p>
          <w:p w14:paraId="5EF40843" w14:textId="67FFD0AC" w:rsidR="00DD0918" w:rsidRPr="00DD0918" w:rsidRDefault="00AF6148" w:rsidP="00DD0918">
            <w:pPr>
              <w:spacing w:after="0" w:line="240" w:lineRule="auto"/>
              <w:ind w:left="-180"/>
              <w:jc w:val="center"/>
              <w:rPr>
                <w:rFonts w:ascii="Times New Roman" w:hAnsi="Times New Roman"/>
                <w:sz w:val="28"/>
                <w:szCs w:val="28"/>
                <w:lang w:val="ru-RU"/>
              </w:rPr>
            </w:pPr>
            <w:r>
              <w:rPr>
                <w:rFonts w:ascii="Times New Roman" w:hAnsi="Times New Roman"/>
                <w:b/>
                <w:sz w:val="32"/>
                <w:szCs w:val="32"/>
                <w:lang w:val="ru-RU"/>
              </w:rPr>
              <w:t xml:space="preserve">      </w:t>
            </w:r>
            <w:r w:rsidR="00DD0918" w:rsidRPr="00DD0918">
              <w:rPr>
                <w:rFonts w:ascii="Times New Roman" w:hAnsi="Times New Roman"/>
                <w:b/>
                <w:sz w:val="32"/>
                <w:szCs w:val="32"/>
                <w:lang w:val="ru-RU"/>
              </w:rPr>
              <w:t>ВИШГОРОДСЬКОГО   РАЙОНУ   КИЇВСЬКОЇ   ОБЛАСТІ</w:t>
            </w:r>
          </w:p>
        </w:tc>
      </w:tr>
    </w:tbl>
    <w:p w14:paraId="0B67E83A" w14:textId="6D787DEA" w:rsidR="00DD0918" w:rsidRDefault="00553EDD" w:rsidP="00DD0918">
      <w:pPr>
        <w:spacing w:after="0" w:line="240" w:lineRule="auto"/>
        <w:rPr>
          <w:rFonts w:ascii="Times New Roman" w:hAnsi="Times New Roman"/>
          <w:b/>
          <w:sz w:val="28"/>
          <w:szCs w:val="28"/>
          <w:lang w:val="uk-UA"/>
        </w:rPr>
      </w:pPr>
      <w:r>
        <w:rPr>
          <w:noProof/>
        </w:rPr>
        <w:pict w14:anchorId="6CB57AEF">
          <v:line id="Прямая соединительная линия 3" o:spid="_x0000_s1027" style="position:absolute;flip:y;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9pt,1.3pt" to="485.3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" strokeweight="1.59mm">
            <v:stroke joinstyle="miter" endcap="square"/>
          </v:line>
        </w:pict>
      </w:r>
      <w:r w:rsidR="00DD0918">
        <w:rPr>
          <w:rFonts w:ascii="Times New Roman" w:hAnsi="Times New Roman"/>
          <w:b/>
          <w:sz w:val="28"/>
          <w:szCs w:val="28"/>
          <w:lang w:val="uk-UA"/>
        </w:rPr>
        <w:t xml:space="preserve">                                 </w:t>
      </w:r>
    </w:p>
    <w:p w14:paraId="2C44AB59" w14:textId="67230485" w:rsidR="00DD0918" w:rsidRDefault="00DD0918" w:rsidP="00DD0918">
      <w:pPr>
        <w:spacing w:after="0" w:line="240" w:lineRule="auto"/>
        <w:rPr>
          <w:rFonts w:ascii="Times New Roman" w:hAnsi="Times New Roman"/>
          <w:b/>
          <w:bCs/>
          <w:sz w:val="28"/>
          <w:szCs w:val="28"/>
          <w:lang w:val="uk-UA"/>
        </w:rPr>
      </w:pPr>
      <w:r>
        <w:rPr>
          <w:rFonts w:ascii="Times New Roman" w:hAnsi="Times New Roman"/>
          <w:b/>
          <w:sz w:val="28"/>
          <w:szCs w:val="28"/>
          <w:lang w:val="uk-UA"/>
        </w:rPr>
        <w:t xml:space="preserve">                                  </w:t>
      </w:r>
      <w:r w:rsidR="00AF6148">
        <w:rPr>
          <w:rFonts w:ascii="Times New Roman" w:hAnsi="Times New Roman"/>
          <w:b/>
          <w:sz w:val="28"/>
          <w:szCs w:val="28"/>
          <w:lang w:val="uk-UA"/>
        </w:rPr>
        <w:t xml:space="preserve"> </w:t>
      </w:r>
      <w:r>
        <w:rPr>
          <w:rFonts w:ascii="Times New Roman" w:hAnsi="Times New Roman"/>
          <w:b/>
          <w:sz w:val="28"/>
          <w:szCs w:val="28"/>
          <w:lang w:val="uk-UA"/>
        </w:rPr>
        <w:t xml:space="preserve">    </w:t>
      </w:r>
      <w:r w:rsidRPr="00DD0918">
        <w:rPr>
          <w:rFonts w:ascii="Times New Roman" w:hAnsi="Times New Roman" w:cs="Times New Roman"/>
          <w:b/>
          <w:bCs/>
          <w:noProof/>
          <w:sz w:val="28"/>
          <w:szCs w:val="28"/>
          <w:lang w:val="ru-RU"/>
        </w:rPr>
        <w:t xml:space="preserve">22 позачергова сесія </w:t>
      </w:r>
      <w:r>
        <w:rPr>
          <w:rFonts w:ascii="Times New Roman" w:hAnsi="Times New Roman"/>
          <w:b/>
          <w:sz w:val="28"/>
          <w:szCs w:val="28"/>
          <w:lang w:val="ru-UA"/>
        </w:rPr>
        <w:t>V</w:t>
      </w:r>
      <w:r>
        <w:rPr>
          <w:rFonts w:ascii="Times New Roman" w:hAnsi="Times New Roman"/>
          <w:b/>
          <w:sz w:val="28"/>
          <w:szCs w:val="28"/>
          <w:lang w:val="uk-UA"/>
        </w:rPr>
        <w:t>ІІІ скликання</w:t>
      </w:r>
      <w:r>
        <w:rPr>
          <w:rFonts w:ascii="Times New Roman" w:hAnsi="Times New Roman"/>
          <w:b/>
          <w:bCs/>
          <w:sz w:val="28"/>
          <w:szCs w:val="28"/>
          <w:lang w:val="uk-UA"/>
        </w:rPr>
        <w:t xml:space="preserve">     </w:t>
      </w:r>
    </w:p>
    <w:p w14:paraId="616E4A99" w14:textId="77777777" w:rsidR="00DD0918" w:rsidRDefault="00DD0918" w:rsidP="00DD0918">
      <w:pPr>
        <w:spacing w:after="0" w:line="240" w:lineRule="auto"/>
        <w:rPr>
          <w:rFonts w:ascii="Times New Roman" w:hAnsi="Times New Roman"/>
          <w:b/>
          <w:sz w:val="28"/>
          <w:lang w:val="uk-UA"/>
        </w:rPr>
      </w:pPr>
    </w:p>
    <w:p w14:paraId="044FB855" w14:textId="50EF8069" w:rsidR="00DD0918" w:rsidRDefault="00DD0918" w:rsidP="00DD0918">
      <w:pPr>
        <w:pStyle w:val="a4"/>
        <w:tabs>
          <w:tab w:val="left" w:pos="9214"/>
        </w:tabs>
        <w:spacing w:before="89"/>
        <w:ind w:left="3825" w:right="276" w:hanging="4109"/>
        <w:jc w:val="center"/>
        <w:rPr>
          <w:b/>
        </w:rPr>
      </w:pPr>
      <w:r>
        <w:rPr>
          <w:b/>
        </w:rPr>
        <w:t xml:space="preserve">    </w:t>
      </w:r>
      <w:r w:rsidR="00AF6148">
        <w:rPr>
          <w:b/>
        </w:rPr>
        <w:t xml:space="preserve">   </w:t>
      </w:r>
      <w:r>
        <w:rPr>
          <w:b/>
        </w:rPr>
        <w:t xml:space="preserve"> РІШЕННЯ        </w:t>
      </w:r>
      <w:r>
        <w:rPr>
          <w:b/>
          <w:lang w:val="ru-UA"/>
        </w:rPr>
        <w:t xml:space="preserve"> </w:t>
      </w:r>
      <w:r>
        <w:rPr>
          <w:b/>
        </w:rPr>
        <w:t xml:space="preserve">                                    </w:t>
      </w:r>
    </w:p>
    <w:p w14:paraId="56BBA55C" w14:textId="77777777" w:rsidR="00DD0918" w:rsidRDefault="00DD0918" w:rsidP="00DD0918">
      <w:pPr>
        <w:pStyle w:val="a4"/>
        <w:tabs>
          <w:tab w:val="left" w:pos="9214"/>
        </w:tabs>
        <w:spacing w:before="89"/>
        <w:ind w:left="3825" w:right="276" w:hanging="4109"/>
        <w:jc w:val="center"/>
        <w:rPr>
          <w:b/>
        </w:rPr>
      </w:pPr>
    </w:p>
    <w:p w14:paraId="24ADA87A" w14:textId="2B22FBB6" w:rsidR="00E2311B" w:rsidRDefault="00DD0918" w:rsidP="00DD0918">
      <w:pPr>
        <w:pStyle w:val="a4"/>
        <w:tabs>
          <w:tab w:val="left" w:pos="9214"/>
        </w:tabs>
        <w:ind w:left="3825" w:right="276" w:hanging="4109"/>
        <w:jc w:val="center"/>
        <w:rPr>
          <w:b/>
        </w:rPr>
      </w:pPr>
      <w:r>
        <w:rPr>
          <w:b/>
        </w:rPr>
        <w:t xml:space="preserve">            </w:t>
      </w:r>
      <w:r w:rsidR="00E2311B">
        <w:rPr>
          <w:b/>
        </w:rPr>
        <w:t>Програма розвитку системи надання адміністративних</w:t>
      </w:r>
    </w:p>
    <w:p w14:paraId="3525097E" w14:textId="77856D7B" w:rsidR="00E2311B" w:rsidRDefault="00DD0918" w:rsidP="00DD0918">
      <w:pPr>
        <w:pStyle w:val="a4"/>
        <w:tabs>
          <w:tab w:val="left" w:pos="9214"/>
        </w:tabs>
        <w:ind w:left="3825" w:right="276" w:hanging="4109"/>
        <w:jc w:val="center"/>
        <w:rPr>
          <w:b/>
        </w:rPr>
      </w:pPr>
      <w:r>
        <w:rPr>
          <w:b/>
        </w:rPr>
        <w:t xml:space="preserve">          </w:t>
      </w:r>
      <w:r w:rsidR="00E2311B">
        <w:rPr>
          <w:b/>
        </w:rPr>
        <w:t>послуг на території Димерської селищної територіальної громади</w:t>
      </w:r>
    </w:p>
    <w:p w14:paraId="68E9F0F3" w14:textId="5CFEEEA3" w:rsidR="00E2311B" w:rsidRDefault="00DD0918" w:rsidP="00DD0918">
      <w:pPr>
        <w:pStyle w:val="a4"/>
        <w:tabs>
          <w:tab w:val="left" w:pos="9214"/>
        </w:tabs>
        <w:ind w:left="3119" w:right="276" w:hanging="3403"/>
        <w:jc w:val="center"/>
        <w:rPr>
          <w:b/>
        </w:rPr>
      </w:pPr>
      <w:r>
        <w:rPr>
          <w:b/>
        </w:rPr>
        <w:t xml:space="preserve">     </w:t>
      </w:r>
      <w:r w:rsidR="00E2311B">
        <w:rPr>
          <w:b/>
        </w:rPr>
        <w:t>на 2023-2025роки</w:t>
      </w:r>
    </w:p>
    <w:p w14:paraId="71CD93BC" w14:textId="77777777" w:rsidR="00E2311B" w:rsidRDefault="00E2311B" w:rsidP="00E2311B">
      <w:pPr>
        <w:spacing w:after="0" w:line="240" w:lineRule="auto"/>
        <w:rPr>
          <w:rFonts w:ascii="Times New Roman" w:hAnsi="Times New Roman" w:cs="Times New Roman"/>
          <w:b/>
          <w:sz w:val="28"/>
          <w:szCs w:val="28"/>
          <w:lang w:val="uk-UA"/>
        </w:rPr>
      </w:pPr>
    </w:p>
    <w:p w14:paraId="71153122" w14:textId="50955B29" w:rsidR="00DD0918" w:rsidRDefault="00E2311B" w:rsidP="00DD0918">
      <w:pPr>
        <w:tabs>
          <w:tab w:val="left" w:pos="720"/>
        </w:tabs>
        <w:spacing w:after="0" w:line="24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r w:rsidR="00DD0918">
        <w:rPr>
          <w:rFonts w:ascii="Times New Roman" w:hAnsi="Times New Roman" w:cs="Times New Roman"/>
          <w:sz w:val="28"/>
          <w:szCs w:val="28"/>
          <w:lang w:val="uk-UA"/>
        </w:rPr>
        <w:t>З метою здійснення заходів, спрямованих на розв'язання найактуальніших проблем забезпечення функціонування відділу «Центру надання адміністративних послуг» Димерської селищної ради, який створено для належної організації роботи із фізичними та юридичними особами для надання якісних адміністративних послуг, к</w:t>
      </w:r>
      <w:r>
        <w:rPr>
          <w:rFonts w:ascii="Times New Roman" w:hAnsi="Times New Roman" w:cs="Times New Roman"/>
          <w:sz w:val="28"/>
          <w:szCs w:val="28"/>
          <w:lang w:val="uk-UA"/>
        </w:rPr>
        <w:t>еруючись  законами України «Про місцеве самоврядування в Україні», «Про адміністративні послуги», «Про дозвільну систему в сфері господарської діяльності», розпорядження Кабінету Міністрів України від 16.05.2014 №523-р «Деякі питання надання адміністративних послуг органів виконавчої влади через центри надання адміністративних послуг»</w:t>
      </w:r>
      <w:r w:rsidR="00DD0918">
        <w:rPr>
          <w:rFonts w:ascii="Times New Roman" w:hAnsi="Times New Roman" w:cs="Times New Roman"/>
          <w:sz w:val="28"/>
          <w:szCs w:val="28"/>
          <w:lang w:val="uk-UA"/>
        </w:rPr>
        <w:t xml:space="preserve">, враховуючи рекомендації постійної комісії з питань регламенту, депутатської діяльності та етики, прав людини, законності, правопорядку та взаємодії із правоохоронними органами від 10.04.2023 року, </w:t>
      </w:r>
      <w:r w:rsidR="00DD0918">
        <w:rPr>
          <w:rFonts w:ascii="Times New Roman" w:eastAsia="Times New Roman" w:hAnsi="Times New Roman" w:cs="Times New Roman"/>
          <w:sz w:val="28"/>
          <w:szCs w:val="28"/>
          <w:lang w:val="uk-UA"/>
        </w:rPr>
        <w:t>селищна рада</w:t>
      </w:r>
    </w:p>
    <w:p w14:paraId="750383D9" w14:textId="77777777" w:rsidR="00DD0918" w:rsidRDefault="00DD0918" w:rsidP="00DD0918">
      <w:pPr>
        <w:tabs>
          <w:tab w:val="left" w:pos="720"/>
        </w:tabs>
        <w:spacing w:after="0" w:line="240" w:lineRule="auto"/>
        <w:jc w:val="both"/>
        <w:rPr>
          <w:rFonts w:ascii="Times New Roman" w:eastAsia="Times New Roman" w:hAnsi="Times New Roman" w:cs="Times New Roman"/>
          <w:sz w:val="28"/>
          <w:szCs w:val="28"/>
          <w:lang w:val="uk-UA"/>
        </w:rPr>
      </w:pPr>
    </w:p>
    <w:p w14:paraId="5F536C49" w14:textId="77777777" w:rsidR="00E2311B" w:rsidRDefault="00E2311B" w:rsidP="00E2311B">
      <w:pPr>
        <w:spacing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ВИРІШИЛА:</w:t>
      </w:r>
    </w:p>
    <w:p w14:paraId="1E6E25D5" w14:textId="146A988F" w:rsidR="00E2311B" w:rsidRDefault="00DD0918" w:rsidP="00DD0918">
      <w:pPr>
        <w:pStyle w:val="ad"/>
        <w:spacing w:beforeAutospacing="0" w:after="0" w:afterAutospacing="0"/>
        <w:jc w:val="both"/>
        <w:rPr>
          <w:sz w:val="28"/>
          <w:szCs w:val="28"/>
          <w:lang w:val="uk-UA"/>
        </w:rPr>
      </w:pPr>
      <w:r>
        <w:rPr>
          <w:sz w:val="28"/>
          <w:szCs w:val="28"/>
          <w:lang w:val="ru-RU"/>
        </w:rPr>
        <w:t xml:space="preserve">     </w:t>
      </w:r>
      <w:r w:rsidR="00E2311B" w:rsidRPr="00DD0918">
        <w:rPr>
          <w:b/>
          <w:bCs/>
          <w:sz w:val="28"/>
          <w:szCs w:val="28"/>
          <w:lang w:val="ru-RU"/>
        </w:rPr>
        <w:t>1.</w:t>
      </w:r>
      <w:r w:rsidR="00E2311B" w:rsidRPr="00E2311B">
        <w:rPr>
          <w:sz w:val="28"/>
          <w:szCs w:val="28"/>
          <w:lang w:val="ru-RU"/>
        </w:rPr>
        <w:t>Затвердити Програму розвитку системи надання адміністративних послуг на території</w:t>
      </w:r>
      <w:r w:rsidR="00E2311B">
        <w:rPr>
          <w:sz w:val="28"/>
          <w:szCs w:val="28"/>
          <w:lang w:val="ru-RU"/>
        </w:rPr>
        <w:t xml:space="preserve"> </w:t>
      </w:r>
      <w:r w:rsidR="00E2311B" w:rsidRPr="00E2311B">
        <w:rPr>
          <w:sz w:val="28"/>
          <w:szCs w:val="28"/>
          <w:lang w:val="ru-RU"/>
        </w:rPr>
        <w:t>Димерської селищної територіальної громади на 2023-2025 роки (</w:t>
      </w:r>
      <w:r>
        <w:rPr>
          <w:sz w:val="28"/>
          <w:szCs w:val="28"/>
          <w:lang w:val="ru-RU"/>
        </w:rPr>
        <w:t>Додаток 1</w:t>
      </w:r>
      <w:r w:rsidR="00E2311B" w:rsidRPr="00E2311B">
        <w:rPr>
          <w:sz w:val="28"/>
          <w:szCs w:val="28"/>
          <w:lang w:val="ru-RU"/>
        </w:rPr>
        <w:t>).</w:t>
      </w:r>
    </w:p>
    <w:p w14:paraId="3EBAD4E1" w14:textId="77777777" w:rsidR="00DD0918" w:rsidRDefault="00DD0918" w:rsidP="00DD0918">
      <w:pPr>
        <w:pStyle w:val="ad"/>
        <w:spacing w:beforeAutospacing="0" w:after="0" w:afterAutospacing="0"/>
        <w:jc w:val="both"/>
        <w:rPr>
          <w:sz w:val="28"/>
          <w:szCs w:val="28"/>
          <w:lang w:val="uk-UA"/>
        </w:rPr>
      </w:pPr>
      <w:r>
        <w:rPr>
          <w:sz w:val="28"/>
          <w:szCs w:val="28"/>
          <w:lang w:val="uk-UA"/>
        </w:rPr>
        <w:t xml:space="preserve">     </w:t>
      </w:r>
      <w:r w:rsidR="00E2311B" w:rsidRPr="00DD0918">
        <w:rPr>
          <w:b/>
          <w:bCs/>
          <w:sz w:val="28"/>
          <w:szCs w:val="28"/>
          <w:lang w:val="uk-UA"/>
        </w:rPr>
        <w:t>2</w:t>
      </w:r>
      <w:r w:rsidR="00E2311B" w:rsidRPr="00E2311B">
        <w:rPr>
          <w:sz w:val="28"/>
          <w:szCs w:val="28"/>
          <w:lang w:val="uk-UA"/>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w:t>
      </w:r>
    </w:p>
    <w:p w14:paraId="6B13312F" w14:textId="3C307A90" w:rsidR="00E2311B" w:rsidRPr="00DD0918" w:rsidRDefault="00DD0918" w:rsidP="00DD0918">
      <w:pPr>
        <w:pStyle w:val="ad"/>
        <w:spacing w:beforeAutospacing="0" w:after="0" w:afterAutospacing="0"/>
        <w:jc w:val="both"/>
        <w:rPr>
          <w:sz w:val="28"/>
          <w:szCs w:val="28"/>
          <w:lang w:val="uk-UA"/>
        </w:rPr>
      </w:pPr>
      <w:r>
        <w:rPr>
          <w:sz w:val="28"/>
          <w:szCs w:val="28"/>
          <w:lang w:val="uk-UA"/>
        </w:rPr>
        <w:t xml:space="preserve">     </w:t>
      </w:r>
      <w:r w:rsidR="00E2311B" w:rsidRPr="00DD0918">
        <w:rPr>
          <w:b/>
          <w:bCs/>
          <w:sz w:val="28"/>
          <w:szCs w:val="28"/>
          <w:lang w:val="uk-UA"/>
        </w:rPr>
        <w:t>3</w:t>
      </w:r>
      <w:r w:rsidR="00E2311B" w:rsidRPr="00DD0918">
        <w:rPr>
          <w:sz w:val="28"/>
          <w:szCs w:val="28"/>
          <w:lang w:val="ru-RU"/>
        </w:rPr>
        <w:t>.Контроль за виконання</w:t>
      </w:r>
      <w:r w:rsidR="00E2311B">
        <w:rPr>
          <w:sz w:val="28"/>
          <w:szCs w:val="28"/>
          <w:lang w:val="uk-UA"/>
        </w:rPr>
        <w:t xml:space="preserve">м </w:t>
      </w:r>
      <w:r w:rsidR="00E2311B" w:rsidRPr="00DD0918">
        <w:rPr>
          <w:sz w:val="28"/>
          <w:szCs w:val="28"/>
          <w:lang w:val="ru-RU"/>
        </w:rPr>
        <w:t>цього</w:t>
      </w:r>
      <w:r w:rsidR="00E2311B">
        <w:rPr>
          <w:sz w:val="28"/>
          <w:szCs w:val="28"/>
          <w:lang w:val="uk-UA"/>
        </w:rPr>
        <w:t xml:space="preserve"> </w:t>
      </w:r>
      <w:r w:rsidR="00E2311B" w:rsidRPr="00DD0918">
        <w:rPr>
          <w:sz w:val="28"/>
          <w:szCs w:val="28"/>
          <w:lang w:val="ru-RU"/>
        </w:rPr>
        <w:t>рішення</w:t>
      </w:r>
      <w:r w:rsidR="00E2311B">
        <w:rPr>
          <w:sz w:val="28"/>
          <w:szCs w:val="28"/>
          <w:lang w:val="uk-UA"/>
        </w:rPr>
        <w:t xml:space="preserve"> </w:t>
      </w:r>
      <w:r w:rsidR="00E2311B" w:rsidRPr="00DD0918">
        <w:rPr>
          <w:sz w:val="28"/>
          <w:szCs w:val="28"/>
          <w:lang w:val="ru-RU"/>
        </w:rPr>
        <w:t>покласти на</w:t>
      </w:r>
      <w:r w:rsidR="00E2311B">
        <w:rPr>
          <w:sz w:val="28"/>
          <w:szCs w:val="28"/>
          <w:lang w:val="uk-UA"/>
        </w:rPr>
        <w:t xml:space="preserve"> </w:t>
      </w:r>
      <w:r>
        <w:rPr>
          <w:sz w:val="28"/>
          <w:szCs w:val="28"/>
          <w:lang w:val="uk-UA"/>
        </w:rPr>
        <w:t>постійну комісію з питань  регламенту, депутатської діяльності та етики, прав людини, законності, правопорядку та взаємодії із правоохоронними органами</w:t>
      </w:r>
      <w:r w:rsidR="00AF6148">
        <w:rPr>
          <w:sz w:val="28"/>
          <w:szCs w:val="28"/>
          <w:lang w:val="uk-UA"/>
        </w:rPr>
        <w:t>.</w:t>
      </w:r>
    </w:p>
    <w:p w14:paraId="5A52D08F" w14:textId="77777777" w:rsidR="00E2311B" w:rsidRDefault="00E2311B" w:rsidP="00E2311B">
      <w:pPr>
        <w:spacing w:line="240" w:lineRule="auto"/>
        <w:jc w:val="both"/>
        <w:rPr>
          <w:rFonts w:ascii="Times New Roman" w:hAnsi="Times New Roman" w:cs="Times New Roman"/>
          <w:b/>
          <w:sz w:val="28"/>
          <w:szCs w:val="28"/>
          <w:lang w:val="uk-UA"/>
        </w:rPr>
      </w:pPr>
    </w:p>
    <w:p w14:paraId="535C1D14" w14:textId="41279ECC" w:rsidR="00DD0918" w:rsidRPr="00DD0918" w:rsidRDefault="00DD0918" w:rsidP="00DD0918">
      <w:pPr>
        <w:spacing w:after="0" w:line="240" w:lineRule="auto"/>
        <w:jc w:val="both"/>
        <w:rPr>
          <w:rFonts w:ascii="Times New Roman" w:hAnsi="Times New Roman" w:cs="Times New Roman"/>
          <w:b/>
          <w:sz w:val="28"/>
          <w:szCs w:val="28"/>
          <w:lang w:val="ru-RU"/>
        </w:rPr>
      </w:pPr>
      <w:r w:rsidRPr="00DD0918">
        <w:rPr>
          <w:rFonts w:ascii="Times New Roman" w:hAnsi="Times New Roman" w:cs="Times New Roman"/>
          <w:b/>
          <w:sz w:val="28"/>
          <w:szCs w:val="28"/>
          <w:lang w:val="ru-RU"/>
        </w:rPr>
        <w:t>Селищний голова                                               Володимир ПІДКУРГАННИЙ</w:t>
      </w:r>
    </w:p>
    <w:p w14:paraId="0FD470CB" w14:textId="77777777" w:rsidR="00DD0918" w:rsidRPr="00DD0918" w:rsidRDefault="00DD0918" w:rsidP="00DD0918">
      <w:pPr>
        <w:tabs>
          <w:tab w:val="center" w:pos="5012"/>
          <w:tab w:val="center" w:pos="5720"/>
          <w:tab w:val="center" w:pos="6428"/>
          <w:tab w:val="right" w:pos="9074"/>
        </w:tabs>
        <w:spacing w:after="0" w:line="240" w:lineRule="auto"/>
        <w:rPr>
          <w:rFonts w:ascii="Times New Roman" w:hAnsi="Times New Roman" w:cs="Times New Roman"/>
          <w:sz w:val="28"/>
          <w:szCs w:val="28"/>
          <w:lang w:val="ru-RU"/>
        </w:rPr>
      </w:pPr>
      <w:r w:rsidRPr="00DD0918">
        <w:rPr>
          <w:rFonts w:ascii="Times New Roman" w:hAnsi="Times New Roman" w:cs="Times New Roman"/>
          <w:sz w:val="28"/>
          <w:szCs w:val="28"/>
          <w:lang w:val="ru-RU"/>
        </w:rPr>
        <w:t xml:space="preserve">   </w:t>
      </w:r>
    </w:p>
    <w:p w14:paraId="63F7DE21" w14:textId="586B505C" w:rsidR="00DD0918" w:rsidRDefault="00DD0918" w:rsidP="00DD0918">
      <w:pPr>
        <w:tabs>
          <w:tab w:val="center" w:pos="5012"/>
          <w:tab w:val="center" w:pos="5720"/>
          <w:tab w:val="center" w:pos="6428"/>
          <w:tab w:val="right" w:pos="9074"/>
        </w:tabs>
        <w:spacing w:after="0" w:line="240" w:lineRule="auto"/>
        <w:rPr>
          <w:rFonts w:ascii="Times New Roman" w:hAnsi="Times New Roman" w:cs="Times New Roman"/>
          <w:sz w:val="28"/>
          <w:szCs w:val="28"/>
          <w:lang w:val="ru-RU"/>
        </w:rPr>
      </w:pPr>
    </w:p>
    <w:p w14:paraId="27F6ABEB" w14:textId="77777777" w:rsidR="00DD0918" w:rsidRPr="00DD0918" w:rsidRDefault="00DD0918" w:rsidP="00DD0918">
      <w:pPr>
        <w:tabs>
          <w:tab w:val="center" w:pos="5012"/>
          <w:tab w:val="center" w:pos="5720"/>
          <w:tab w:val="center" w:pos="6428"/>
          <w:tab w:val="right" w:pos="9074"/>
        </w:tabs>
        <w:spacing w:after="0" w:line="240" w:lineRule="auto"/>
        <w:rPr>
          <w:rFonts w:ascii="Times New Roman" w:hAnsi="Times New Roman" w:cs="Times New Roman"/>
          <w:sz w:val="28"/>
          <w:szCs w:val="28"/>
          <w:lang w:val="ru-RU"/>
        </w:rPr>
      </w:pPr>
    </w:p>
    <w:p w14:paraId="371195A5" w14:textId="77777777" w:rsidR="00DD0918" w:rsidRPr="00DD0918" w:rsidRDefault="00DD0918" w:rsidP="00DD0918">
      <w:pPr>
        <w:spacing w:after="0" w:line="240" w:lineRule="auto"/>
        <w:ind w:left="-180"/>
        <w:rPr>
          <w:rFonts w:ascii="Times New Roman" w:hAnsi="Times New Roman" w:cs="Times New Roman"/>
          <w:sz w:val="28"/>
          <w:szCs w:val="28"/>
          <w:lang w:val="ru-RU"/>
        </w:rPr>
      </w:pPr>
      <w:r w:rsidRPr="00DD0918">
        <w:rPr>
          <w:rFonts w:ascii="Times New Roman" w:hAnsi="Times New Roman" w:cs="Times New Roman"/>
          <w:sz w:val="28"/>
          <w:szCs w:val="28"/>
          <w:lang w:val="ru-RU"/>
        </w:rPr>
        <w:t xml:space="preserve"> смт Димер</w:t>
      </w:r>
    </w:p>
    <w:p w14:paraId="38A6A5DF" w14:textId="77777777" w:rsidR="00DD0918" w:rsidRPr="00DD0918" w:rsidRDefault="00DD0918" w:rsidP="00DD0918">
      <w:pPr>
        <w:spacing w:after="0" w:line="240" w:lineRule="auto"/>
        <w:ind w:left="-180"/>
        <w:rPr>
          <w:rFonts w:ascii="Times New Roman" w:hAnsi="Times New Roman" w:cs="Times New Roman"/>
          <w:sz w:val="28"/>
          <w:szCs w:val="28"/>
          <w:lang w:val="ru-RU"/>
        </w:rPr>
      </w:pPr>
      <w:r w:rsidRPr="00DD0918">
        <w:rPr>
          <w:rFonts w:ascii="Times New Roman" w:hAnsi="Times New Roman" w:cs="Times New Roman"/>
          <w:sz w:val="28"/>
          <w:szCs w:val="28"/>
          <w:lang w:val="ru-RU"/>
        </w:rPr>
        <w:t xml:space="preserve"> 10 квітня 2023 року</w:t>
      </w:r>
    </w:p>
    <w:p w14:paraId="6C362810" w14:textId="29CFF218" w:rsidR="00DD0918" w:rsidRPr="00DD0918" w:rsidRDefault="00DD0918" w:rsidP="00DD0918">
      <w:pPr>
        <w:spacing w:after="0" w:line="240" w:lineRule="auto"/>
        <w:ind w:left="-180"/>
        <w:rPr>
          <w:rFonts w:ascii="Times New Roman" w:hAnsi="Times New Roman" w:cs="Times New Roman"/>
          <w:szCs w:val="28"/>
          <w:lang w:val="ru-RU"/>
        </w:rPr>
      </w:pPr>
      <w:r w:rsidRPr="00DD0918">
        <w:rPr>
          <w:rFonts w:ascii="Times New Roman" w:hAnsi="Times New Roman" w:cs="Times New Roman"/>
          <w:sz w:val="28"/>
          <w:szCs w:val="28"/>
          <w:lang w:val="ru-RU"/>
        </w:rPr>
        <w:t xml:space="preserve"> № </w:t>
      </w:r>
      <w:r w:rsidR="00AE1FB8">
        <w:rPr>
          <w:rFonts w:ascii="Times New Roman" w:hAnsi="Times New Roman" w:cs="Times New Roman"/>
          <w:sz w:val="28"/>
          <w:szCs w:val="28"/>
          <w:lang w:val="ru-RU"/>
        </w:rPr>
        <w:t>1289</w:t>
      </w:r>
      <w:r w:rsidRPr="00DD0918">
        <w:rPr>
          <w:rFonts w:ascii="Times New Roman" w:hAnsi="Times New Roman" w:cs="Times New Roman"/>
          <w:sz w:val="28"/>
          <w:szCs w:val="28"/>
          <w:lang w:val="ru-RU"/>
        </w:rPr>
        <w:t>-22-</w:t>
      </w:r>
      <w:r w:rsidRPr="00DD0918">
        <w:rPr>
          <w:rFonts w:ascii="Times New Roman" w:hAnsi="Times New Roman" w:cs="Times New Roman"/>
          <w:sz w:val="28"/>
          <w:szCs w:val="28"/>
        </w:rPr>
        <w:t>V</w:t>
      </w:r>
      <w:r w:rsidRPr="00DD0918">
        <w:rPr>
          <w:rFonts w:ascii="Times New Roman" w:hAnsi="Times New Roman" w:cs="Times New Roman"/>
          <w:sz w:val="28"/>
          <w:szCs w:val="28"/>
          <w:lang w:val="ru-RU"/>
        </w:rPr>
        <w:t>ІІ</w:t>
      </w:r>
      <w:r w:rsidRPr="00DD0918">
        <w:rPr>
          <w:rFonts w:ascii="Times New Roman" w:hAnsi="Times New Roman" w:cs="Times New Roman"/>
          <w:szCs w:val="28"/>
          <w:lang w:val="ru-RU"/>
        </w:rPr>
        <w:t xml:space="preserve">                                                                         </w:t>
      </w:r>
    </w:p>
    <w:p w14:paraId="74ABD5A9" w14:textId="687A23AB" w:rsidR="00DD0918" w:rsidRPr="00DD0918" w:rsidRDefault="00DD0918" w:rsidP="00DD0918">
      <w:pPr>
        <w:spacing w:after="0" w:line="240" w:lineRule="auto"/>
        <w:ind w:left="-180"/>
        <w:rPr>
          <w:rFonts w:ascii="Times New Roman" w:hAnsi="Times New Roman" w:cs="Times New Roman"/>
          <w:sz w:val="28"/>
          <w:szCs w:val="28"/>
          <w:lang w:val="ru-RU"/>
        </w:rPr>
      </w:pPr>
      <w:r w:rsidRPr="00DD0918">
        <w:rPr>
          <w:rFonts w:ascii="Times New Roman" w:hAnsi="Times New Roman" w:cs="Times New Roman"/>
          <w:szCs w:val="28"/>
          <w:lang w:val="ru-RU"/>
        </w:rPr>
        <w:lastRenderedPageBreak/>
        <w:t xml:space="preserve">                                                                                                      </w:t>
      </w:r>
      <w:r>
        <w:rPr>
          <w:rFonts w:ascii="Times New Roman" w:hAnsi="Times New Roman" w:cs="Times New Roman"/>
          <w:szCs w:val="28"/>
          <w:lang w:val="ru-RU"/>
        </w:rPr>
        <w:t xml:space="preserve">          </w:t>
      </w:r>
      <w:r w:rsidRPr="00DD0918">
        <w:rPr>
          <w:rFonts w:ascii="Times New Roman" w:hAnsi="Times New Roman" w:cs="Times New Roman"/>
          <w:szCs w:val="28"/>
          <w:lang w:val="ru-RU"/>
        </w:rPr>
        <w:t xml:space="preserve">  </w:t>
      </w:r>
      <w:r w:rsidRPr="00DD0918">
        <w:rPr>
          <w:rFonts w:ascii="Times New Roman" w:hAnsi="Times New Roman" w:cs="Times New Roman"/>
          <w:sz w:val="28"/>
          <w:szCs w:val="28"/>
          <w:lang w:val="ru-RU"/>
        </w:rPr>
        <w:t>Додаток 1</w:t>
      </w:r>
    </w:p>
    <w:p w14:paraId="7F30AB4D" w14:textId="3BEECF12" w:rsidR="00DD0918" w:rsidRPr="00DD0918" w:rsidRDefault="00DD0918" w:rsidP="00DD0918">
      <w:pPr>
        <w:spacing w:after="0" w:line="240" w:lineRule="auto"/>
        <w:jc w:val="both"/>
        <w:rPr>
          <w:rFonts w:ascii="Times New Roman" w:hAnsi="Times New Roman" w:cs="Times New Roman"/>
          <w:color w:val="FF0000"/>
          <w:sz w:val="28"/>
          <w:szCs w:val="28"/>
          <w:lang w:val="ru-RU"/>
        </w:rPr>
      </w:pPr>
      <w:r w:rsidRPr="00DD0918">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DD0918">
        <w:rPr>
          <w:rFonts w:ascii="Times New Roman" w:hAnsi="Times New Roman" w:cs="Times New Roman"/>
          <w:sz w:val="28"/>
          <w:szCs w:val="28"/>
          <w:lang w:val="ru-RU"/>
        </w:rPr>
        <w:t xml:space="preserve"> до рішення Димерської селищної ради  </w:t>
      </w:r>
    </w:p>
    <w:p w14:paraId="2730E3C1" w14:textId="0B9284D4" w:rsidR="00E2311B" w:rsidRPr="00DD0918" w:rsidRDefault="00DD0918" w:rsidP="00DD0918">
      <w:pPr>
        <w:spacing w:after="0" w:line="240" w:lineRule="auto"/>
        <w:ind w:firstLine="540"/>
        <w:jc w:val="both"/>
        <w:rPr>
          <w:rFonts w:ascii="Times New Roman" w:hAnsi="Times New Roman" w:cs="Times New Roman"/>
          <w:i/>
          <w:sz w:val="28"/>
          <w:szCs w:val="28"/>
          <w:lang w:val="uk-UA"/>
        </w:rPr>
      </w:pPr>
      <w:r w:rsidRPr="00DD0918">
        <w:rPr>
          <w:rFonts w:ascii="Times New Roman" w:hAnsi="Times New Roman" w:cs="Times New Roman"/>
          <w:sz w:val="28"/>
          <w:szCs w:val="28"/>
          <w:lang w:val="ru-RU"/>
        </w:rPr>
        <w:t xml:space="preserve">                                                             10 квітня 2023р. №</w:t>
      </w:r>
      <w:r w:rsidR="00AE1FB8">
        <w:rPr>
          <w:rFonts w:ascii="Times New Roman" w:hAnsi="Times New Roman" w:cs="Times New Roman"/>
          <w:sz w:val="28"/>
          <w:szCs w:val="28"/>
          <w:lang w:val="ru-RU"/>
        </w:rPr>
        <w:t>1289</w:t>
      </w:r>
      <w:bookmarkStart w:id="0" w:name="_GoBack"/>
      <w:bookmarkEnd w:id="0"/>
      <w:r w:rsidRPr="00DD0918">
        <w:rPr>
          <w:rFonts w:ascii="Times New Roman" w:hAnsi="Times New Roman" w:cs="Times New Roman"/>
          <w:sz w:val="28"/>
          <w:szCs w:val="28"/>
          <w:lang w:val="ru-RU"/>
        </w:rPr>
        <w:t>-22-</w:t>
      </w:r>
      <w:r w:rsidRPr="00DD0918">
        <w:rPr>
          <w:rFonts w:ascii="Times New Roman" w:hAnsi="Times New Roman" w:cs="Times New Roman"/>
          <w:sz w:val="28"/>
          <w:szCs w:val="28"/>
        </w:rPr>
        <w:t>V</w:t>
      </w:r>
      <w:r w:rsidRPr="00DD0918">
        <w:rPr>
          <w:rFonts w:ascii="Times New Roman" w:hAnsi="Times New Roman" w:cs="Times New Roman"/>
          <w:sz w:val="28"/>
          <w:szCs w:val="28"/>
          <w:lang w:val="ru-RU"/>
        </w:rPr>
        <w:t>ІІІ</w:t>
      </w:r>
    </w:p>
    <w:p w14:paraId="474D41E4" w14:textId="5FF54198" w:rsidR="002E34AF" w:rsidRDefault="002E34AF" w:rsidP="00A64382">
      <w:pPr>
        <w:pStyle w:val="a4"/>
        <w:tabs>
          <w:tab w:val="left" w:pos="9214"/>
        </w:tabs>
        <w:spacing w:before="89"/>
        <w:ind w:left="3825" w:right="276" w:hanging="4109"/>
        <w:jc w:val="right"/>
        <w:rPr>
          <w:u w:val="single"/>
        </w:rPr>
      </w:pPr>
    </w:p>
    <w:p w14:paraId="5EE24300" w14:textId="77777777" w:rsidR="00AF6148" w:rsidRDefault="00AF6148" w:rsidP="00A64382">
      <w:pPr>
        <w:pStyle w:val="a4"/>
        <w:tabs>
          <w:tab w:val="left" w:pos="9214"/>
        </w:tabs>
        <w:spacing w:before="89"/>
        <w:ind w:left="3825" w:right="276" w:hanging="4109"/>
        <w:jc w:val="right"/>
        <w:rPr>
          <w:u w:val="single"/>
        </w:rPr>
      </w:pPr>
    </w:p>
    <w:p w14:paraId="79E5A290" w14:textId="77777777" w:rsidR="002E34AF" w:rsidRDefault="00DB42B6" w:rsidP="00B337D6">
      <w:pPr>
        <w:pStyle w:val="a4"/>
        <w:tabs>
          <w:tab w:val="left" w:pos="9214"/>
        </w:tabs>
        <w:ind w:left="3825" w:right="276" w:hanging="4109"/>
        <w:jc w:val="center"/>
        <w:rPr>
          <w:b/>
        </w:rPr>
      </w:pPr>
      <w:r>
        <w:rPr>
          <w:b/>
        </w:rPr>
        <w:t>Програма розвитку системи надання адміністративних</w:t>
      </w:r>
    </w:p>
    <w:p w14:paraId="799A6D3D" w14:textId="77777777" w:rsidR="002E34AF" w:rsidRDefault="00DB42B6" w:rsidP="00B337D6">
      <w:pPr>
        <w:pStyle w:val="a4"/>
        <w:tabs>
          <w:tab w:val="left" w:pos="9214"/>
        </w:tabs>
        <w:ind w:left="3825" w:right="276" w:hanging="4109"/>
        <w:jc w:val="center"/>
        <w:rPr>
          <w:b/>
        </w:rPr>
      </w:pPr>
      <w:r>
        <w:rPr>
          <w:b/>
        </w:rPr>
        <w:t>послуг на території Димерської</w:t>
      </w:r>
      <w:r w:rsidR="003B5FF0" w:rsidRPr="003B5FF0">
        <w:rPr>
          <w:b/>
          <w:lang w:val="ru-RU"/>
        </w:rPr>
        <w:t xml:space="preserve"> </w:t>
      </w:r>
      <w:r>
        <w:rPr>
          <w:b/>
        </w:rPr>
        <w:t>селищної територіальної громади</w:t>
      </w:r>
    </w:p>
    <w:p w14:paraId="345DB1F9" w14:textId="77777777" w:rsidR="002E34AF" w:rsidRDefault="00DB42B6" w:rsidP="00B337D6">
      <w:pPr>
        <w:pStyle w:val="a4"/>
        <w:tabs>
          <w:tab w:val="left" w:pos="9214"/>
        </w:tabs>
        <w:ind w:left="3119" w:right="276" w:hanging="3403"/>
        <w:jc w:val="center"/>
        <w:rPr>
          <w:b/>
        </w:rPr>
      </w:pPr>
      <w:r>
        <w:rPr>
          <w:b/>
        </w:rPr>
        <w:t>на 2023</w:t>
      </w:r>
      <w:r w:rsidR="008421FE">
        <w:rPr>
          <w:b/>
        </w:rPr>
        <w:t xml:space="preserve"> – </w:t>
      </w:r>
      <w:r>
        <w:rPr>
          <w:b/>
        </w:rPr>
        <w:t>2025</w:t>
      </w:r>
      <w:r w:rsidR="00454893">
        <w:rPr>
          <w:b/>
          <w:lang w:val="en-US"/>
        </w:rPr>
        <w:t xml:space="preserve"> </w:t>
      </w:r>
      <w:r>
        <w:rPr>
          <w:b/>
        </w:rPr>
        <w:t>роки</w:t>
      </w:r>
    </w:p>
    <w:p w14:paraId="09817E31" w14:textId="77777777" w:rsidR="002E34AF" w:rsidRDefault="002E34AF" w:rsidP="00B337D6">
      <w:pPr>
        <w:pStyle w:val="a4"/>
        <w:ind w:left="0" w:firstLine="0"/>
        <w:jc w:val="center"/>
        <w:rPr>
          <w:sz w:val="30"/>
        </w:rPr>
      </w:pPr>
    </w:p>
    <w:p w14:paraId="47D2E462" w14:textId="77777777" w:rsidR="002E34AF" w:rsidRDefault="00DB42B6" w:rsidP="00303DD7">
      <w:pPr>
        <w:pStyle w:val="1"/>
        <w:numPr>
          <w:ilvl w:val="0"/>
          <w:numId w:val="4"/>
        </w:numPr>
        <w:tabs>
          <w:tab w:val="left" w:pos="4269"/>
        </w:tabs>
        <w:jc w:val="center"/>
      </w:pPr>
      <w:r>
        <w:t>Мета</w:t>
      </w:r>
      <w:r w:rsidR="003B5FF0">
        <w:rPr>
          <w:lang w:val="en-US"/>
        </w:rPr>
        <w:t xml:space="preserve"> </w:t>
      </w:r>
      <w:r>
        <w:t>Програми</w:t>
      </w:r>
    </w:p>
    <w:p w14:paraId="0090617E" w14:textId="77777777" w:rsidR="002E34AF" w:rsidRDefault="002E34AF" w:rsidP="00B337D6">
      <w:pPr>
        <w:pStyle w:val="a4"/>
        <w:ind w:left="0" w:firstLine="0"/>
        <w:rPr>
          <w:b/>
          <w:sz w:val="27"/>
        </w:rPr>
      </w:pPr>
    </w:p>
    <w:p w14:paraId="3DF8C2BD" w14:textId="77777777" w:rsidR="002E34AF" w:rsidRPr="00A64382" w:rsidRDefault="00DB42B6" w:rsidP="00604C24">
      <w:pPr>
        <w:pStyle w:val="a4"/>
        <w:ind w:left="0" w:right="-142" w:firstLine="567"/>
      </w:pPr>
      <w:r>
        <w:t xml:space="preserve">Метою Програми розвитку системи надання адміністративних послуг на території Димерської селищної територіальної громади (далі-Програма) є впровадження пріоритетних напрямків у сфері надання адміністративних послуг, реалізації комплексних заходів для створення належних умов при отриманні адміністративних послуг у відділі «Центр надання </w:t>
      </w:r>
      <w:r w:rsidRPr="008A41C9">
        <w:t>адміністративних послуг»</w:t>
      </w:r>
      <w:r w:rsidR="00A64382" w:rsidRPr="008A41C9">
        <w:t>,який був утворений рішенням Димерської селищної ради від 27.11.2020</w:t>
      </w:r>
      <w:r w:rsidR="00A64382" w:rsidRPr="00182A73">
        <w:t xml:space="preserve"> № 26-1-VІІІ «</w:t>
      </w:r>
      <w:r w:rsidR="00A64382" w:rsidRPr="00182A73">
        <w:rPr>
          <w:bCs/>
        </w:rPr>
        <w:t>Про утворення виконавчих органів Димерської селищної ради та затвердження Положення про них»</w:t>
      </w:r>
      <w:r w:rsidR="00A64382">
        <w:rPr>
          <w:bCs/>
        </w:rPr>
        <w:t>.</w:t>
      </w:r>
    </w:p>
    <w:p w14:paraId="0B53ADB2" w14:textId="77777777" w:rsidR="002E34AF" w:rsidRDefault="00DB42B6" w:rsidP="00604C24">
      <w:pPr>
        <w:pStyle w:val="ac"/>
        <w:tabs>
          <w:tab w:val="left" w:pos="851"/>
        </w:tabs>
        <w:ind w:right="-142" w:firstLine="567"/>
        <w:jc w:val="both"/>
        <w:rPr>
          <w:sz w:val="28"/>
          <w:szCs w:val="28"/>
          <w:lang w:val="uk-UA"/>
        </w:rPr>
      </w:pPr>
      <w:r>
        <w:rPr>
          <w:sz w:val="28"/>
          <w:szCs w:val="28"/>
          <w:lang w:val="uk-UA"/>
        </w:rPr>
        <w:t>Для поліпшення якості надання адміністративних послуг рішенням Димерської селищної ради від 22.12.2022</w:t>
      </w:r>
      <w:r w:rsidR="005D1285" w:rsidRPr="005D1285">
        <w:rPr>
          <w:sz w:val="28"/>
          <w:szCs w:val="28"/>
          <w:lang w:val="uk-UA"/>
        </w:rPr>
        <w:t xml:space="preserve"> </w:t>
      </w:r>
      <w:r>
        <w:rPr>
          <w:sz w:val="28"/>
          <w:szCs w:val="28"/>
          <w:lang w:val="uk-UA"/>
        </w:rPr>
        <w:t>№1126 -19-</w:t>
      </w:r>
      <w:r>
        <w:rPr>
          <w:sz w:val="28"/>
          <w:szCs w:val="28"/>
        </w:rPr>
        <w:t>VIII</w:t>
      </w:r>
      <w:r>
        <w:rPr>
          <w:sz w:val="28"/>
          <w:szCs w:val="28"/>
          <w:lang w:val="uk-UA"/>
        </w:rPr>
        <w:t xml:space="preserve"> року</w:t>
      </w:r>
      <w:r>
        <w:rPr>
          <w:bCs/>
          <w:sz w:val="28"/>
          <w:szCs w:val="28"/>
          <w:lang w:val="uk-UA"/>
        </w:rPr>
        <w:t xml:space="preserve"> «Про утворення віддалених робочих місць адміністраторів відділу </w:t>
      </w:r>
      <w:r w:rsidRPr="008A41C9">
        <w:rPr>
          <w:bCs/>
          <w:sz w:val="28"/>
          <w:szCs w:val="28"/>
          <w:lang w:val="uk-UA"/>
        </w:rPr>
        <w:t>«Центр надання адміністративних послуг»</w:t>
      </w:r>
      <w:r w:rsidR="005D1285" w:rsidRPr="005D1285">
        <w:rPr>
          <w:bCs/>
          <w:sz w:val="28"/>
          <w:szCs w:val="28"/>
          <w:lang w:val="uk-UA"/>
        </w:rPr>
        <w:t xml:space="preserve"> </w:t>
      </w:r>
      <w:r>
        <w:rPr>
          <w:bCs/>
          <w:sz w:val="28"/>
          <w:szCs w:val="28"/>
          <w:lang w:val="uk-UA"/>
        </w:rPr>
        <w:t>Димерської селищної ради в Димерській селищній територіальній громаді» створено 3 віддалені робочі місця адміністраторів, а саме в с. Катюжанка, с.</w:t>
      </w:r>
      <w:r w:rsidR="00B337D6">
        <w:rPr>
          <w:bCs/>
          <w:sz w:val="28"/>
          <w:szCs w:val="28"/>
          <w:lang w:val="uk-UA"/>
        </w:rPr>
        <w:t> </w:t>
      </w:r>
      <w:r>
        <w:rPr>
          <w:bCs/>
          <w:sz w:val="28"/>
          <w:szCs w:val="28"/>
          <w:lang w:val="uk-UA"/>
        </w:rPr>
        <w:t>Демидів, с.</w:t>
      </w:r>
      <w:r w:rsidR="00604C24">
        <w:rPr>
          <w:bCs/>
          <w:sz w:val="28"/>
          <w:szCs w:val="28"/>
          <w:lang w:val="uk-UA"/>
        </w:rPr>
        <w:t> </w:t>
      </w:r>
      <w:r>
        <w:rPr>
          <w:bCs/>
          <w:sz w:val="28"/>
          <w:szCs w:val="28"/>
          <w:lang w:val="uk-UA"/>
        </w:rPr>
        <w:t xml:space="preserve">Литвинівка. В інших старостинських округах адміністративні послуги здійснюються шляхом залучення старости. </w:t>
      </w:r>
    </w:p>
    <w:p w14:paraId="243B4D39" w14:textId="77777777" w:rsidR="002E34AF" w:rsidRDefault="00DB42B6" w:rsidP="00604C24">
      <w:pPr>
        <w:pStyle w:val="a4"/>
        <w:spacing w:before="2"/>
        <w:ind w:left="0" w:right="-142" w:firstLine="567"/>
      </w:pPr>
      <w:r>
        <w:t>З прийняттям Закону України «Про адміністративні послуги» почався новий етап реформи законодавчого та організаційного регулювання процедур надання адміністративних послуг державою. Насамперед, це стосується делегування повноважень органам місцевого самоврядування надавати адміністративні послуги, які користуються найбільшим попитом у громадян</w:t>
      </w:r>
      <w:r>
        <w:rPr>
          <w:spacing w:val="1"/>
        </w:rPr>
        <w:t xml:space="preserve">. </w:t>
      </w:r>
      <w:r>
        <w:t xml:space="preserve">Зокрема, реєстрація нерухомого майна, реєстрація бізнесу, реєстрація/зняття з реєстрації місця проживання фізичних осіб, послуги </w:t>
      </w:r>
      <w:r w:rsidR="008A41C9">
        <w:t>Державного реєстру актів цивільного стану</w:t>
      </w:r>
      <w:r>
        <w:t>, надання відомостей з Державного земельного кадастру та інше.</w:t>
      </w:r>
    </w:p>
    <w:p w14:paraId="120E4918" w14:textId="77777777" w:rsidR="002E34AF" w:rsidRDefault="00DB42B6" w:rsidP="00604C24">
      <w:pPr>
        <w:pStyle w:val="a4"/>
        <w:spacing w:before="2"/>
        <w:ind w:left="0" w:right="-142" w:firstLine="567"/>
      </w:pPr>
      <w:r>
        <w:t>Відповідно до вимог чинного законодавства, політика в сфері надання адміністративних послуг ґрунтується на таких аспектах:</w:t>
      </w:r>
    </w:p>
    <w:p w14:paraId="4916D8D6" w14:textId="77777777" w:rsidR="002E34AF" w:rsidRDefault="00DB42B6" w:rsidP="00604C24">
      <w:pPr>
        <w:pStyle w:val="ab"/>
        <w:numPr>
          <w:ilvl w:val="0"/>
          <w:numId w:val="3"/>
        </w:numPr>
        <w:tabs>
          <w:tab w:val="left" w:pos="1000"/>
        </w:tabs>
        <w:ind w:left="0" w:right="-142" w:firstLine="567"/>
        <w:jc w:val="both"/>
        <w:rPr>
          <w:sz w:val="28"/>
        </w:rPr>
      </w:pPr>
      <w:r>
        <w:rPr>
          <w:sz w:val="28"/>
        </w:rPr>
        <w:t>запровадження адміністративних послуг, які користуються найбільшим попитом у громадян;</w:t>
      </w:r>
    </w:p>
    <w:p w14:paraId="0C896FA6" w14:textId="77777777" w:rsidR="002E34AF" w:rsidRDefault="00DB42B6" w:rsidP="00604C24">
      <w:pPr>
        <w:pStyle w:val="ab"/>
        <w:numPr>
          <w:ilvl w:val="0"/>
          <w:numId w:val="3"/>
        </w:numPr>
        <w:tabs>
          <w:tab w:val="left" w:pos="993"/>
        </w:tabs>
        <w:ind w:left="0" w:right="-142" w:firstLine="567"/>
        <w:jc w:val="both"/>
        <w:rPr>
          <w:sz w:val="28"/>
        </w:rPr>
      </w:pPr>
      <w:r>
        <w:rPr>
          <w:sz w:val="28"/>
        </w:rPr>
        <w:t>запровадження ефективних способів надання адміністративних послуг і консультацій громадянам та суб’єктам господарювання;</w:t>
      </w:r>
    </w:p>
    <w:p w14:paraId="0F8CE7FC" w14:textId="77777777" w:rsidR="002E34AF" w:rsidRDefault="00DB42B6" w:rsidP="00604C24">
      <w:pPr>
        <w:pStyle w:val="ab"/>
        <w:numPr>
          <w:ilvl w:val="0"/>
          <w:numId w:val="3"/>
        </w:numPr>
        <w:tabs>
          <w:tab w:val="left" w:pos="1118"/>
        </w:tabs>
        <w:ind w:left="0" w:right="-142" w:firstLine="567"/>
        <w:jc w:val="both"/>
        <w:rPr>
          <w:sz w:val="28"/>
        </w:rPr>
      </w:pPr>
      <w:r>
        <w:rPr>
          <w:sz w:val="28"/>
        </w:rPr>
        <w:t>розробка та впровадження сучасних інформаційно-комунікаційних технологій у процедурі надання послуг;</w:t>
      </w:r>
    </w:p>
    <w:p w14:paraId="2BAC5643" w14:textId="77777777" w:rsidR="002E34AF" w:rsidRDefault="00DB42B6" w:rsidP="00604C24">
      <w:pPr>
        <w:pStyle w:val="ab"/>
        <w:numPr>
          <w:ilvl w:val="0"/>
          <w:numId w:val="3"/>
        </w:numPr>
        <w:tabs>
          <w:tab w:val="left" w:pos="1091"/>
        </w:tabs>
        <w:ind w:left="0" w:right="-142" w:firstLine="567"/>
        <w:jc w:val="both"/>
        <w:rPr>
          <w:sz w:val="28"/>
        </w:rPr>
      </w:pPr>
      <w:r>
        <w:rPr>
          <w:sz w:val="28"/>
        </w:rPr>
        <w:t>втілення інноваційних та забезпечення єдиних стандартів надання адміністративних послуг.</w:t>
      </w:r>
    </w:p>
    <w:p w14:paraId="0D760629" w14:textId="77777777" w:rsidR="00B337D6" w:rsidRDefault="00B337D6" w:rsidP="00604C24">
      <w:pPr>
        <w:pStyle w:val="a4"/>
        <w:spacing w:before="3"/>
        <w:ind w:left="0" w:firstLine="567"/>
        <w:jc w:val="left"/>
        <w:rPr>
          <w:sz w:val="27"/>
        </w:rPr>
      </w:pPr>
    </w:p>
    <w:p w14:paraId="03D700C1" w14:textId="29314E96" w:rsidR="00BD1B30" w:rsidRDefault="00BD1B30" w:rsidP="00604C24">
      <w:pPr>
        <w:pStyle w:val="a4"/>
        <w:spacing w:before="3"/>
        <w:ind w:left="0" w:firstLine="567"/>
        <w:jc w:val="left"/>
        <w:rPr>
          <w:sz w:val="27"/>
          <w:lang w:val="ru-RU"/>
        </w:rPr>
      </w:pPr>
    </w:p>
    <w:p w14:paraId="63A0A66F" w14:textId="251DD747" w:rsidR="00AF6148" w:rsidRDefault="00AF6148" w:rsidP="00604C24">
      <w:pPr>
        <w:pStyle w:val="a4"/>
        <w:spacing w:before="3"/>
        <w:ind w:left="0" w:firstLine="567"/>
        <w:jc w:val="left"/>
        <w:rPr>
          <w:sz w:val="27"/>
          <w:lang w:val="ru-RU"/>
        </w:rPr>
      </w:pPr>
    </w:p>
    <w:p w14:paraId="04D8884D" w14:textId="77777777" w:rsidR="00AF6148" w:rsidRPr="00454893" w:rsidRDefault="00AF6148" w:rsidP="00604C24">
      <w:pPr>
        <w:pStyle w:val="a4"/>
        <w:spacing w:before="3"/>
        <w:ind w:left="0" w:firstLine="567"/>
        <w:jc w:val="left"/>
        <w:rPr>
          <w:sz w:val="27"/>
          <w:lang w:val="ru-RU"/>
        </w:rPr>
      </w:pPr>
    </w:p>
    <w:p w14:paraId="6A44A5E1" w14:textId="77777777" w:rsidR="002E34AF" w:rsidRPr="008421FE" w:rsidRDefault="00DB42B6" w:rsidP="00604C24">
      <w:pPr>
        <w:pStyle w:val="1"/>
        <w:numPr>
          <w:ilvl w:val="0"/>
          <w:numId w:val="4"/>
        </w:numPr>
        <w:tabs>
          <w:tab w:val="left" w:pos="2118"/>
        </w:tabs>
        <w:ind w:left="0"/>
        <w:jc w:val="center"/>
      </w:pPr>
      <w:r w:rsidRPr="008421FE">
        <w:t>Склад проблеми, шляхи та способи її розв’язання</w:t>
      </w:r>
      <w:r w:rsidR="00B337D6">
        <w:t>.</w:t>
      </w:r>
    </w:p>
    <w:p w14:paraId="669CAAA9" w14:textId="77777777" w:rsidR="002E34AF" w:rsidRPr="008421FE" w:rsidRDefault="002E34AF" w:rsidP="00604C24">
      <w:pPr>
        <w:pStyle w:val="a4"/>
        <w:spacing w:before="7"/>
        <w:ind w:left="0" w:firstLine="567"/>
        <w:jc w:val="left"/>
        <w:rPr>
          <w:b/>
          <w:sz w:val="27"/>
        </w:rPr>
      </w:pPr>
    </w:p>
    <w:p w14:paraId="234C1440" w14:textId="77777777" w:rsidR="002E34AF" w:rsidRPr="008421FE" w:rsidRDefault="00DB42B6" w:rsidP="00604C24">
      <w:pPr>
        <w:pStyle w:val="ab"/>
        <w:tabs>
          <w:tab w:val="left" w:pos="567"/>
        </w:tabs>
        <w:ind w:left="0" w:firstLine="567"/>
        <w:jc w:val="both"/>
        <w:rPr>
          <w:sz w:val="28"/>
          <w:szCs w:val="28"/>
        </w:rPr>
      </w:pPr>
      <w:r w:rsidRPr="008421FE">
        <w:rPr>
          <w:sz w:val="28"/>
          <w:szCs w:val="28"/>
        </w:rPr>
        <w:t>Однією з невід’ємних складових реформи децентралізації є запровадження системи надання адміністративних послуг на місцевому рівні, а саме:</w:t>
      </w:r>
    </w:p>
    <w:p w14:paraId="38B1A295" w14:textId="77777777" w:rsidR="002E34AF" w:rsidRPr="008421FE" w:rsidRDefault="00B10A1B" w:rsidP="00604C24">
      <w:pPr>
        <w:tabs>
          <w:tab w:val="left" w:pos="567"/>
          <w:tab w:val="left" w:pos="974"/>
        </w:tabs>
        <w:spacing w:after="0" w:line="240" w:lineRule="auto"/>
        <w:ind w:firstLine="567"/>
        <w:jc w:val="both"/>
        <w:rPr>
          <w:rFonts w:ascii="Times New Roman" w:hAnsi="Times New Roman" w:cs="Times New Roman"/>
          <w:sz w:val="28"/>
          <w:lang w:val="uk-UA"/>
        </w:rPr>
      </w:pPr>
      <w:r w:rsidRPr="008421FE">
        <w:rPr>
          <w:rFonts w:ascii="Times New Roman" w:hAnsi="Times New Roman" w:cs="Times New Roman"/>
          <w:sz w:val="28"/>
          <w:lang w:val="uk-UA"/>
        </w:rPr>
        <w:t>- забезпечення доступності адміністративних послуг;</w:t>
      </w:r>
    </w:p>
    <w:p w14:paraId="11B704F9" w14:textId="77777777" w:rsidR="00B10A1B" w:rsidRPr="008421FE" w:rsidRDefault="009B02D2" w:rsidP="00604C24">
      <w:pPr>
        <w:pStyle w:val="ab"/>
        <w:tabs>
          <w:tab w:val="left" w:pos="567"/>
          <w:tab w:val="left" w:pos="974"/>
        </w:tabs>
        <w:ind w:left="0" w:firstLine="567"/>
        <w:jc w:val="both"/>
        <w:rPr>
          <w:sz w:val="28"/>
        </w:rPr>
      </w:pPr>
      <w:r w:rsidRPr="008421FE">
        <w:rPr>
          <w:sz w:val="28"/>
        </w:rPr>
        <w:t>- зменшення надмірного адміністративного навантаження;</w:t>
      </w:r>
    </w:p>
    <w:p w14:paraId="35468BF1" w14:textId="77777777" w:rsidR="002E34AF" w:rsidRPr="008421FE" w:rsidRDefault="00B10A1B" w:rsidP="00604C24">
      <w:pPr>
        <w:pStyle w:val="ab"/>
        <w:tabs>
          <w:tab w:val="left" w:pos="567"/>
          <w:tab w:val="left" w:pos="709"/>
          <w:tab w:val="left" w:pos="851"/>
        </w:tabs>
        <w:ind w:left="0" w:firstLine="567"/>
        <w:jc w:val="both"/>
        <w:rPr>
          <w:sz w:val="28"/>
        </w:rPr>
      </w:pPr>
      <w:r w:rsidRPr="008421FE">
        <w:rPr>
          <w:sz w:val="28"/>
        </w:rPr>
        <w:t>- запровадження автоматизованого обміну даними між електронними інформаційними ресурсами та інше.</w:t>
      </w:r>
    </w:p>
    <w:p w14:paraId="6E735AF7" w14:textId="77777777" w:rsidR="002E34AF" w:rsidRPr="008421FE" w:rsidRDefault="00DB42B6" w:rsidP="00604C24">
      <w:pPr>
        <w:tabs>
          <w:tab w:val="left" w:pos="567"/>
        </w:tabs>
        <w:spacing w:after="0" w:line="240" w:lineRule="auto"/>
        <w:ind w:firstLine="567"/>
        <w:jc w:val="both"/>
        <w:rPr>
          <w:rFonts w:ascii="Times New Roman" w:hAnsi="Times New Roman" w:cs="Times New Roman"/>
          <w:sz w:val="28"/>
          <w:szCs w:val="28"/>
          <w:lang w:val="uk-UA"/>
        </w:rPr>
      </w:pPr>
      <w:r w:rsidRPr="008421FE">
        <w:rPr>
          <w:rFonts w:ascii="Times New Roman" w:hAnsi="Times New Roman" w:cs="Times New Roman"/>
          <w:color w:val="212529"/>
          <w:sz w:val="28"/>
          <w:szCs w:val="28"/>
          <w:lang w:val="uk-UA" w:eastAsia="ru-RU"/>
        </w:rPr>
        <w:t>На сьогоднішній день через</w:t>
      </w:r>
      <w:r w:rsidR="003B5FF0" w:rsidRPr="003B5FF0">
        <w:rPr>
          <w:rFonts w:ascii="Times New Roman" w:hAnsi="Times New Roman" w:cs="Times New Roman"/>
          <w:color w:val="212529"/>
          <w:sz w:val="28"/>
          <w:szCs w:val="28"/>
          <w:lang w:val="ru-RU" w:eastAsia="ru-RU"/>
        </w:rPr>
        <w:t xml:space="preserve"> </w:t>
      </w:r>
      <w:r w:rsidR="000E070B" w:rsidRPr="008421FE">
        <w:rPr>
          <w:rFonts w:ascii="Times New Roman" w:hAnsi="Times New Roman" w:cs="Times New Roman"/>
          <w:sz w:val="28"/>
          <w:szCs w:val="28"/>
          <w:lang w:val="uk-UA"/>
        </w:rPr>
        <w:t xml:space="preserve">відділом «Центр надання адміністративних послуг» </w:t>
      </w:r>
      <w:r w:rsidRPr="008421FE">
        <w:rPr>
          <w:rFonts w:ascii="Times New Roman" w:hAnsi="Times New Roman" w:cs="Times New Roman"/>
          <w:color w:val="212529"/>
          <w:sz w:val="28"/>
          <w:szCs w:val="28"/>
          <w:lang w:val="uk-UA" w:eastAsia="ru-RU"/>
        </w:rPr>
        <w:t>Димерської селищної ради громадяни мають змогу отримати послуги, зокрема з питань:</w:t>
      </w:r>
    </w:p>
    <w:p w14:paraId="5A759B55" w14:textId="77777777" w:rsidR="002E34AF" w:rsidRPr="008421FE" w:rsidRDefault="00DB42B6" w:rsidP="00604C24">
      <w:pPr>
        <w:pStyle w:val="ab"/>
        <w:numPr>
          <w:ilvl w:val="0"/>
          <w:numId w:val="3"/>
        </w:numPr>
        <w:shd w:val="clear" w:color="auto" w:fill="FFFFFF"/>
        <w:tabs>
          <w:tab w:val="left" w:pos="567"/>
        </w:tabs>
        <w:ind w:left="0" w:firstLine="567"/>
        <w:jc w:val="both"/>
        <w:rPr>
          <w:color w:val="212529"/>
          <w:sz w:val="28"/>
          <w:szCs w:val="28"/>
          <w:lang w:eastAsia="ru-RU"/>
        </w:rPr>
      </w:pPr>
      <w:r w:rsidRPr="008421FE">
        <w:rPr>
          <w:color w:val="212529"/>
          <w:sz w:val="28"/>
          <w:szCs w:val="28"/>
          <w:lang w:eastAsia="ru-RU"/>
        </w:rPr>
        <w:t>реєстрації/ зняття з реєстрації місця проживання;</w:t>
      </w:r>
    </w:p>
    <w:p w14:paraId="6CD4F168" w14:textId="77777777" w:rsidR="002E34AF" w:rsidRPr="008421FE" w:rsidRDefault="00DB42B6" w:rsidP="00604C24">
      <w:pPr>
        <w:pStyle w:val="ab"/>
        <w:numPr>
          <w:ilvl w:val="0"/>
          <w:numId w:val="3"/>
        </w:numPr>
        <w:shd w:val="clear" w:color="auto" w:fill="FFFFFF"/>
        <w:tabs>
          <w:tab w:val="left" w:pos="567"/>
        </w:tabs>
        <w:ind w:left="0" w:firstLine="567"/>
        <w:jc w:val="both"/>
        <w:rPr>
          <w:color w:val="212529"/>
          <w:sz w:val="28"/>
          <w:szCs w:val="28"/>
          <w:lang w:eastAsia="ru-RU"/>
        </w:rPr>
      </w:pPr>
      <w:r w:rsidRPr="008421FE">
        <w:rPr>
          <w:color w:val="212529"/>
          <w:sz w:val="28"/>
          <w:szCs w:val="28"/>
          <w:lang w:eastAsia="ru-RU"/>
        </w:rPr>
        <w:t>державна реєстрація актів цивільного стану;</w:t>
      </w:r>
    </w:p>
    <w:p w14:paraId="403E0157" w14:textId="77777777" w:rsidR="002E34AF" w:rsidRPr="008421FE" w:rsidRDefault="009B02D2" w:rsidP="00604C24">
      <w:pPr>
        <w:shd w:val="clear" w:color="auto" w:fill="FFFFFF"/>
        <w:tabs>
          <w:tab w:val="left" w:pos="567"/>
        </w:tabs>
        <w:spacing w:after="0" w:line="240" w:lineRule="auto"/>
        <w:ind w:firstLine="567"/>
        <w:jc w:val="both"/>
        <w:rPr>
          <w:rFonts w:ascii="Times New Roman" w:eastAsia="Times New Roman" w:hAnsi="Times New Roman" w:cs="Times New Roman"/>
          <w:color w:val="212529"/>
          <w:sz w:val="28"/>
          <w:szCs w:val="28"/>
          <w:lang w:val="uk-UA" w:eastAsia="ru-RU"/>
        </w:rPr>
      </w:pPr>
      <w:r w:rsidRPr="008421FE">
        <w:rPr>
          <w:rFonts w:ascii="Times New Roman" w:eastAsia="Times New Roman" w:hAnsi="Times New Roman" w:cs="Times New Roman"/>
          <w:color w:val="212529"/>
          <w:sz w:val="28"/>
          <w:szCs w:val="28"/>
          <w:lang w:val="uk-UA" w:eastAsia="ru-RU"/>
        </w:rPr>
        <w:t>- державної  реєстра</w:t>
      </w:r>
      <w:r w:rsidR="003B5FF0">
        <w:rPr>
          <w:rFonts w:ascii="Times New Roman" w:eastAsia="Times New Roman" w:hAnsi="Times New Roman" w:cs="Times New Roman"/>
          <w:color w:val="212529"/>
          <w:sz w:val="28"/>
          <w:szCs w:val="28"/>
          <w:lang w:val="uk-UA" w:eastAsia="ru-RU"/>
        </w:rPr>
        <w:t>ці</w:t>
      </w:r>
      <w:r w:rsidRPr="008421FE">
        <w:rPr>
          <w:rFonts w:ascii="Times New Roman" w:eastAsia="Times New Roman" w:hAnsi="Times New Roman" w:cs="Times New Roman"/>
          <w:color w:val="212529"/>
          <w:sz w:val="28"/>
          <w:szCs w:val="28"/>
          <w:lang w:val="uk-UA" w:eastAsia="ru-RU"/>
        </w:rPr>
        <w:t>ї речових прав на нерухоме майно;</w:t>
      </w:r>
    </w:p>
    <w:p w14:paraId="25C64970" w14:textId="77777777" w:rsidR="002E34AF" w:rsidRPr="008421FE" w:rsidRDefault="009B02D2" w:rsidP="00604C24">
      <w:pPr>
        <w:shd w:val="clear" w:color="auto" w:fill="FFFFFF"/>
        <w:tabs>
          <w:tab w:val="left" w:pos="567"/>
        </w:tabs>
        <w:spacing w:after="0" w:line="240" w:lineRule="auto"/>
        <w:ind w:firstLine="567"/>
        <w:jc w:val="both"/>
        <w:rPr>
          <w:rFonts w:ascii="Times New Roman" w:eastAsia="Times New Roman" w:hAnsi="Times New Roman" w:cs="Times New Roman"/>
          <w:color w:val="212529"/>
          <w:sz w:val="28"/>
          <w:szCs w:val="28"/>
          <w:lang w:val="uk-UA" w:eastAsia="ru-RU"/>
        </w:rPr>
      </w:pPr>
      <w:r w:rsidRPr="008421FE">
        <w:rPr>
          <w:rFonts w:ascii="Times New Roman" w:eastAsia="Times New Roman" w:hAnsi="Times New Roman" w:cs="Times New Roman"/>
          <w:color w:val="212529"/>
          <w:sz w:val="28"/>
          <w:szCs w:val="28"/>
          <w:lang w:val="uk-UA" w:eastAsia="ru-RU"/>
        </w:rPr>
        <w:t>- реєстрації бізнесу; </w:t>
      </w:r>
    </w:p>
    <w:p w14:paraId="42FC1791" w14:textId="77777777" w:rsidR="002E34AF" w:rsidRPr="008421FE" w:rsidRDefault="009B02D2" w:rsidP="00604C24">
      <w:pPr>
        <w:shd w:val="clear" w:color="auto" w:fill="FFFFFF"/>
        <w:tabs>
          <w:tab w:val="left" w:pos="567"/>
        </w:tabs>
        <w:spacing w:after="0" w:line="240" w:lineRule="auto"/>
        <w:ind w:firstLine="567"/>
        <w:jc w:val="both"/>
        <w:rPr>
          <w:rFonts w:ascii="Times New Roman" w:eastAsia="Times New Roman" w:hAnsi="Times New Roman" w:cs="Times New Roman"/>
          <w:color w:val="212529"/>
          <w:sz w:val="28"/>
          <w:szCs w:val="28"/>
          <w:lang w:val="uk-UA" w:eastAsia="ru-RU"/>
        </w:rPr>
      </w:pPr>
      <w:r w:rsidRPr="008421FE">
        <w:rPr>
          <w:rFonts w:ascii="Times New Roman" w:eastAsia="Times New Roman" w:hAnsi="Times New Roman" w:cs="Times New Roman"/>
          <w:color w:val="212529"/>
          <w:sz w:val="28"/>
          <w:szCs w:val="28"/>
          <w:lang w:val="uk-UA" w:eastAsia="ru-RU"/>
        </w:rPr>
        <w:t>- видача будівельного паспорту забудови земельної ділянки, містобудівних умов і обмеження;</w:t>
      </w:r>
    </w:p>
    <w:p w14:paraId="5C20F343" w14:textId="77777777" w:rsidR="009B02D2" w:rsidRPr="008421FE" w:rsidRDefault="009B02D2" w:rsidP="00604C24">
      <w:pPr>
        <w:shd w:val="clear" w:color="auto" w:fill="FFFFFF"/>
        <w:tabs>
          <w:tab w:val="left" w:pos="567"/>
        </w:tabs>
        <w:spacing w:after="0" w:line="240" w:lineRule="auto"/>
        <w:ind w:firstLine="567"/>
        <w:jc w:val="both"/>
        <w:rPr>
          <w:rFonts w:ascii="Times New Roman" w:eastAsia="Times New Roman" w:hAnsi="Times New Roman" w:cs="Times New Roman"/>
          <w:color w:val="212529"/>
          <w:sz w:val="28"/>
          <w:szCs w:val="28"/>
          <w:lang w:val="uk-UA" w:eastAsia="ru-RU"/>
        </w:rPr>
      </w:pPr>
      <w:r w:rsidRPr="008421FE">
        <w:rPr>
          <w:rFonts w:ascii="Times New Roman" w:eastAsia="Times New Roman" w:hAnsi="Times New Roman" w:cs="Times New Roman"/>
          <w:color w:val="212529"/>
          <w:sz w:val="28"/>
          <w:szCs w:val="28"/>
          <w:lang w:val="uk-UA" w:eastAsia="ru-RU"/>
        </w:rPr>
        <w:t>- витяг з Державного земельного кадастру.</w:t>
      </w:r>
    </w:p>
    <w:p w14:paraId="77212628" w14:textId="77777777" w:rsidR="002E34AF" w:rsidRPr="008421FE" w:rsidRDefault="00DB42B6" w:rsidP="00604C24">
      <w:pPr>
        <w:shd w:val="clear" w:color="auto" w:fill="FFFFFF"/>
        <w:tabs>
          <w:tab w:val="left" w:pos="567"/>
        </w:tabs>
        <w:spacing w:after="0" w:line="240" w:lineRule="auto"/>
        <w:ind w:firstLine="567"/>
        <w:jc w:val="both"/>
        <w:rPr>
          <w:rFonts w:ascii="Times New Roman" w:eastAsia="Times New Roman" w:hAnsi="Times New Roman" w:cs="Times New Roman"/>
          <w:color w:val="212529"/>
          <w:sz w:val="28"/>
          <w:szCs w:val="28"/>
          <w:lang w:val="uk-UA" w:eastAsia="ru-RU"/>
        </w:rPr>
      </w:pPr>
      <w:r w:rsidRPr="008421FE">
        <w:rPr>
          <w:rFonts w:ascii="Times New Roman" w:hAnsi="Times New Roman" w:cs="Times New Roman"/>
          <w:bCs/>
          <w:sz w:val="28"/>
          <w:szCs w:val="28"/>
          <w:lang w:val="uk-UA"/>
        </w:rPr>
        <w:t>За 2022 рік</w:t>
      </w:r>
      <w:r w:rsidRPr="008421FE">
        <w:rPr>
          <w:rFonts w:ascii="Times New Roman" w:hAnsi="Times New Roman" w:cs="Times New Roman"/>
          <w:sz w:val="28"/>
          <w:szCs w:val="28"/>
          <w:lang w:val="uk-UA"/>
        </w:rPr>
        <w:t>, відділом «Центр надання адміністративних послуг» Димерської селищної ради було надано 3921адміністративних послуг.</w:t>
      </w:r>
      <w:r w:rsidR="003B5FF0" w:rsidRPr="003B5FF0">
        <w:rPr>
          <w:rFonts w:ascii="Times New Roman" w:hAnsi="Times New Roman" w:cs="Times New Roman"/>
          <w:sz w:val="28"/>
          <w:szCs w:val="28"/>
          <w:lang w:val="ru-RU"/>
        </w:rPr>
        <w:t xml:space="preserve"> </w:t>
      </w:r>
    </w:p>
    <w:p w14:paraId="4DC1BE0C" w14:textId="77777777" w:rsidR="002E34AF" w:rsidRPr="008421FE" w:rsidRDefault="00DB42B6" w:rsidP="00604C24">
      <w:pPr>
        <w:pStyle w:val="a4"/>
        <w:tabs>
          <w:tab w:val="left" w:pos="567"/>
        </w:tabs>
        <w:ind w:left="0" w:right="102" w:firstLine="567"/>
      </w:pPr>
      <w:r w:rsidRPr="008421FE">
        <w:t xml:space="preserve">Крім того, залишається питання подальшої децентралізації послуг, зокрема, у сфері </w:t>
      </w:r>
      <w:r w:rsidR="008421FE" w:rsidRPr="008421FE">
        <w:t>адміністративних</w:t>
      </w:r>
      <w:r w:rsidRPr="008421FE">
        <w:t xml:space="preserve"> послуг, які користуються найбільшим попитом у громадян, таких як:</w:t>
      </w:r>
    </w:p>
    <w:p w14:paraId="1CA4B365" w14:textId="77777777" w:rsidR="002E34AF" w:rsidRPr="008421FE" w:rsidRDefault="00DB42B6" w:rsidP="00604C24">
      <w:pPr>
        <w:pStyle w:val="a4"/>
        <w:ind w:left="0" w:right="102" w:firstLine="567"/>
        <w:rPr>
          <w:color w:val="000000"/>
          <w:spacing w:val="7"/>
        </w:rPr>
      </w:pPr>
      <w:r w:rsidRPr="008421FE">
        <w:t>-</w:t>
      </w:r>
      <w:r w:rsidRPr="008421FE">
        <w:rPr>
          <w:color w:val="000000"/>
          <w:spacing w:val="7"/>
        </w:rPr>
        <w:t>вклеювання до паспорта громадянина України фотокартки при досягненні громадянином 25- 45-річного віку;</w:t>
      </w:r>
    </w:p>
    <w:p w14:paraId="7582E5C8" w14:textId="77777777" w:rsidR="002E34AF" w:rsidRPr="008421FE" w:rsidRDefault="00DB42B6" w:rsidP="00604C24">
      <w:pPr>
        <w:pStyle w:val="a4"/>
        <w:ind w:left="0" w:right="102" w:firstLine="567"/>
        <w:rPr>
          <w:color w:val="000000"/>
          <w:spacing w:val="7"/>
        </w:rPr>
      </w:pPr>
      <w:r w:rsidRPr="008421FE">
        <w:rPr>
          <w:color w:val="000000"/>
          <w:spacing w:val="7"/>
        </w:rPr>
        <w:t>- всі послуги соціального характеру;</w:t>
      </w:r>
    </w:p>
    <w:p w14:paraId="39B61D6C" w14:textId="77777777" w:rsidR="002E34AF" w:rsidRPr="008421FE" w:rsidRDefault="003B5FF0" w:rsidP="00604C24">
      <w:pPr>
        <w:pStyle w:val="a4"/>
        <w:ind w:left="0" w:right="102" w:firstLine="567"/>
        <w:rPr>
          <w:color w:val="000000"/>
          <w:spacing w:val="7"/>
        </w:rPr>
      </w:pPr>
      <w:r>
        <w:rPr>
          <w:color w:val="000000"/>
          <w:spacing w:val="7"/>
        </w:rPr>
        <w:t>-державна</w:t>
      </w:r>
      <w:r w:rsidRPr="003B5FF0">
        <w:rPr>
          <w:color w:val="000000"/>
          <w:spacing w:val="7"/>
          <w:lang w:val="ru-RU"/>
        </w:rPr>
        <w:t xml:space="preserve"> </w:t>
      </w:r>
      <w:r w:rsidR="00DB42B6" w:rsidRPr="008421FE">
        <w:rPr>
          <w:color w:val="000000"/>
          <w:spacing w:val="7"/>
        </w:rPr>
        <w:t>реєстрація земельної ділянки, внесення до Державного земельного кадастру відомостей про земельну ділянку, виправлення технічної помилки у відомостях з Державного земельного кадастру, надання відомостей з Державного земельного кадастру, видача витягу з технічної документації про нормативну грошову оцінку земельної ділянки;</w:t>
      </w:r>
    </w:p>
    <w:p w14:paraId="1A938424" w14:textId="77777777" w:rsidR="002E34AF" w:rsidRPr="008421FE" w:rsidRDefault="00DB42B6" w:rsidP="00604C24">
      <w:pPr>
        <w:pStyle w:val="a4"/>
        <w:ind w:left="0" w:right="102" w:firstLine="567"/>
        <w:rPr>
          <w:color w:val="000000"/>
          <w:spacing w:val="7"/>
        </w:rPr>
      </w:pPr>
      <w:r w:rsidRPr="008421FE">
        <w:rPr>
          <w:color w:val="000000"/>
          <w:spacing w:val="7"/>
        </w:rPr>
        <w:t>- комплексна послуга є Малятко;</w:t>
      </w:r>
    </w:p>
    <w:p w14:paraId="28410CA1" w14:textId="77777777" w:rsidR="002E34AF" w:rsidRPr="006035D6" w:rsidRDefault="00DB42B6" w:rsidP="006035D6">
      <w:pPr>
        <w:pStyle w:val="a4"/>
        <w:ind w:left="0" w:right="102" w:firstLine="567"/>
        <w:rPr>
          <w:color w:val="212529"/>
          <w:lang w:eastAsia="ru-RU"/>
        </w:rPr>
      </w:pPr>
      <w:r w:rsidRPr="008421FE">
        <w:rPr>
          <w:color w:val="000000"/>
          <w:spacing w:val="7"/>
        </w:rPr>
        <w:t>-</w:t>
      </w:r>
      <w:r w:rsidRPr="008421FE">
        <w:t xml:space="preserve">послуги у сфері державного архітектурно-будівельного контролю та </w:t>
      </w:r>
      <w:r w:rsidRPr="008421FE">
        <w:rPr>
          <w:color w:val="000000"/>
          <w:spacing w:val="7"/>
        </w:rPr>
        <w:t>багато інших.</w:t>
      </w:r>
    </w:p>
    <w:p w14:paraId="628E5520" w14:textId="77777777" w:rsidR="002E34AF" w:rsidRDefault="00DB42B6" w:rsidP="00604C24">
      <w:pPr>
        <w:pStyle w:val="1"/>
        <w:numPr>
          <w:ilvl w:val="0"/>
          <w:numId w:val="4"/>
        </w:numPr>
        <w:tabs>
          <w:tab w:val="left" w:pos="4157"/>
        </w:tabs>
        <w:jc w:val="center"/>
      </w:pPr>
      <w:r>
        <w:t>Завдання і заходи</w:t>
      </w:r>
    </w:p>
    <w:p w14:paraId="0964A843" w14:textId="77777777" w:rsidR="002E34AF" w:rsidRDefault="002E34AF" w:rsidP="00604C24">
      <w:pPr>
        <w:pStyle w:val="a4"/>
        <w:spacing w:before="6"/>
        <w:ind w:left="0" w:firstLine="567"/>
        <w:jc w:val="left"/>
        <w:rPr>
          <w:b/>
          <w:sz w:val="27"/>
        </w:rPr>
      </w:pPr>
    </w:p>
    <w:p w14:paraId="7597BA93" w14:textId="77777777" w:rsidR="009D4FAF" w:rsidRDefault="00DB42B6" w:rsidP="00604C24">
      <w:pPr>
        <w:pStyle w:val="a4"/>
        <w:ind w:left="0" w:right="101" w:firstLine="567"/>
      </w:pPr>
      <w:r>
        <w:t>Дана Програма визначає завдання з урахуванням пріоритетних напрямків у сфері надання адміністративних послуг, а саме:</w:t>
      </w:r>
    </w:p>
    <w:p w14:paraId="58DD87FF" w14:textId="77777777" w:rsidR="009D4FAF" w:rsidRDefault="009D4FAF" w:rsidP="00604C24">
      <w:pPr>
        <w:pStyle w:val="a4"/>
        <w:ind w:left="0" w:right="101" w:firstLine="567"/>
      </w:pPr>
      <w:r>
        <w:t xml:space="preserve">- </w:t>
      </w:r>
      <w:r w:rsidRPr="009D4FAF">
        <w:t>впорядкування процесу надання адміністративних послуг;</w:t>
      </w:r>
    </w:p>
    <w:p w14:paraId="45B71F5F" w14:textId="77777777" w:rsidR="008421FE" w:rsidRDefault="009D4FAF" w:rsidP="00604C24">
      <w:pPr>
        <w:pStyle w:val="a4"/>
        <w:ind w:left="0" w:right="101" w:firstLine="567"/>
      </w:pPr>
      <w:r>
        <w:t xml:space="preserve">- </w:t>
      </w:r>
      <w:r w:rsidRPr="009D4FAF">
        <w:t>перегляд переліку адміністративних послуг, які надаються через віддалені робочі місця адміністраторів відділу «</w:t>
      </w:r>
      <w:r w:rsidRPr="000E070B">
        <w:t>Центр надання адміністративних послуг»</w:t>
      </w:r>
      <w:r w:rsidRPr="009D4FAF">
        <w:t xml:space="preserve"> та старостами;</w:t>
      </w:r>
    </w:p>
    <w:p w14:paraId="1D3B6245" w14:textId="77777777" w:rsidR="00052991" w:rsidRDefault="00052991" w:rsidP="00604C24">
      <w:pPr>
        <w:pStyle w:val="ab"/>
        <w:tabs>
          <w:tab w:val="left" w:pos="1091"/>
        </w:tabs>
        <w:ind w:left="0" w:firstLine="567"/>
        <w:jc w:val="both"/>
        <w:rPr>
          <w:sz w:val="28"/>
        </w:rPr>
      </w:pPr>
    </w:p>
    <w:p w14:paraId="0A35B3FB" w14:textId="77777777" w:rsidR="005F602A" w:rsidRPr="00AC579F" w:rsidRDefault="005F602A" w:rsidP="00604C24">
      <w:pPr>
        <w:pStyle w:val="ab"/>
        <w:tabs>
          <w:tab w:val="left" w:pos="1091"/>
        </w:tabs>
        <w:ind w:left="0" w:firstLine="567"/>
        <w:jc w:val="both"/>
        <w:rPr>
          <w:sz w:val="28"/>
        </w:rPr>
      </w:pPr>
    </w:p>
    <w:p w14:paraId="49465F87" w14:textId="77777777" w:rsidR="00052991" w:rsidRDefault="00052991" w:rsidP="00604C24">
      <w:pPr>
        <w:pStyle w:val="ab"/>
        <w:tabs>
          <w:tab w:val="left" w:pos="1091"/>
        </w:tabs>
        <w:ind w:left="0" w:firstLine="567"/>
        <w:jc w:val="both"/>
        <w:rPr>
          <w:sz w:val="28"/>
        </w:rPr>
      </w:pPr>
    </w:p>
    <w:p w14:paraId="2BCB927D" w14:textId="77777777" w:rsidR="00C04A16" w:rsidRPr="00AC579F" w:rsidRDefault="00C04A16" w:rsidP="00604C24">
      <w:pPr>
        <w:pStyle w:val="ab"/>
        <w:tabs>
          <w:tab w:val="left" w:pos="1091"/>
        </w:tabs>
        <w:ind w:left="0" w:firstLine="567"/>
        <w:jc w:val="both"/>
        <w:rPr>
          <w:sz w:val="28"/>
        </w:rPr>
      </w:pPr>
    </w:p>
    <w:p w14:paraId="3BBF9416" w14:textId="77777777" w:rsidR="00052991" w:rsidRPr="0017461C" w:rsidRDefault="005F602A" w:rsidP="0017461C">
      <w:pPr>
        <w:spacing w:after="0" w:line="240" w:lineRule="auto"/>
        <w:ind w:firstLine="567"/>
        <w:jc w:val="both"/>
        <w:rPr>
          <w:rFonts w:ascii="Times New Roman" w:hAnsi="Times New Roman" w:cs="Times New Roman"/>
          <w:color w:val="000000" w:themeColor="text1"/>
          <w:sz w:val="28"/>
          <w:szCs w:val="28"/>
          <w:lang w:val="uk-UA"/>
        </w:rPr>
      </w:pPr>
      <w:r w:rsidRPr="0017461C">
        <w:rPr>
          <w:rFonts w:ascii="Times New Roman" w:hAnsi="Times New Roman" w:cs="Times New Roman"/>
          <w:sz w:val="28"/>
          <w:lang w:val="ru-RU"/>
        </w:rPr>
        <w:lastRenderedPageBreak/>
        <w:t>-</w:t>
      </w:r>
      <w:r w:rsidR="0017461C" w:rsidRPr="0017461C">
        <w:rPr>
          <w:rFonts w:ascii="Times New Roman" w:hAnsi="Times New Roman" w:cs="Times New Roman"/>
          <w:sz w:val="28"/>
          <w:szCs w:val="28"/>
          <w:lang w:val="uk-UA"/>
        </w:rPr>
        <w:t xml:space="preserve"> належної підготовки організації роботи по будівництву модульного Центру надання адміністративних послуг по вулиці Ярослава Мудрого в смт Димер</w:t>
      </w:r>
      <w:r w:rsidR="0017461C">
        <w:rPr>
          <w:rFonts w:ascii="Times New Roman" w:hAnsi="Times New Roman" w:cs="Times New Roman"/>
          <w:sz w:val="28"/>
          <w:szCs w:val="28"/>
          <w:lang w:val="uk-UA"/>
        </w:rPr>
        <w:t>;</w:t>
      </w:r>
    </w:p>
    <w:p w14:paraId="3FA0DF31" w14:textId="77777777" w:rsidR="008421FE" w:rsidRDefault="008421FE" w:rsidP="0017461C">
      <w:pPr>
        <w:pStyle w:val="ab"/>
        <w:tabs>
          <w:tab w:val="left" w:pos="1091"/>
        </w:tabs>
        <w:ind w:left="0" w:firstLine="567"/>
        <w:jc w:val="both"/>
        <w:rPr>
          <w:sz w:val="28"/>
        </w:rPr>
      </w:pPr>
      <w:r>
        <w:rPr>
          <w:sz w:val="28"/>
        </w:rPr>
        <w:t>- розбудова та підтримка відділених робочих місць адміністраторів;</w:t>
      </w:r>
    </w:p>
    <w:p w14:paraId="199F346B" w14:textId="77777777" w:rsidR="0079538B" w:rsidRPr="00052991" w:rsidRDefault="008421FE" w:rsidP="0017461C">
      <w:pPr>
        <w:pStyle w:val="ab"/>
        <w:tabs>
          <w:tab w:val="left" w:pos="1091"/>
        </w:tabs>
        <w:ind w:left="0" w:firstLine="567"/>
        <w:jc w:val="both"/>
        <w:rPr>
          <w:sz w:val="28"/>
          <w:lang w:val="ru-RU"/>
        </w:rPr>
      </w:pPr>
      <w:r>
        <w:rPr>
          <w:sz w:val="28"/>
        </w:rPr>
        <w:t>-</w:t>
      </w:r>
      <w:r w:rsidR="000A52B0">
        <w:rPr>
          <w:sz w:val="28"/>
        </w:rPr>
        <w:t xml:space="preserve"> </w:t>
      </w:r>
      <w:r w:rsidRPr="008421FE">
        <w:rPr>
          <w:sz w:val="28"/>
        </w:rPr>
        <w:t>впровадження та розвиток електронних сервісів та інформаційних систем;</w:t>
      </w:r>
    </w:p>
    <w:p w14:paraId="0BAAA9A4" w14:textId="77777777" w:rsidR="008421FE" w:rsidRDefault="008421FE" w:rsidP="00604C24">
      <w:pPr>
        <w:pStyle w:val="ab"/>
        <w:tabs>
          <w:tab w:val="left" w:pos="1091"/>
        </w:tabs>
        <w:ind w:left="0" w:firstLine="567"/>
        <w:jc w:val="both"/>
        <w:rPr>
          <w:sz w:val="28"/>
        </w:rPr>
      </w:pPr>
      <w:r>
        <w:rPr>
          <w:sz w:val="28"/>
        </w:rPr>
        <w:t>-</w:t>
      </w:r>
      <w:r w:rsidR="0079538B">
        <w:rPr>
          <w:sz w:val="28"/>
        </w:rPr>
        <w:t xml:space="preserve"> придбання</w:t>
      </w:r>
      <w:r w:rsidR="00F10695">
        <w:rPr>
          <w:sz w:val="28"/>
        </w:rPr>
        <w:t xml:space="preserve"> комп’ютерів та</w:t>
      </w:r>
      <w:r w:rsidRPr="008421FE">
        <w:rPr>
          <w:sz w:val="28"/>
        </w:rPr>
        <w:t xml:space="preserve"> </w:t>
      </w:r>
      <w:r w:rsidR="0051727C">
        <w:rPr>
          <w:sz w:val="28"/>
        </w:rPr>
        <w:t>орг</w:t>
      </w:r>
      <w:r w:rsidRPr="008421FE">
        <w:rPr>
          <w:sz w:val="28"/>
        </w:rPr>
        <w:t>техніки у відділі та віддалених робочих місцях адміністраторів</w:t>
      </w:r>
      <w:r w:rsidR="00052991" w:rsidRPr="00052991">
        <w:rPr>
          <w:sz w:val="28"/>
          <w:lang w:val="ru-RU"/>
        </w:rPr>
        <w:t xml:space="preserve"> </w:t>
      </w:r>
      <w:r w:rsidRPr="008421FE">
        <w:rPr>
          <w:sz w:val="28"/>
        </w:rPr>
        <w:t>відділу «</w:t>
      </w:r>
      <w:r w:rsidRPr="000E070B">
        <w:rPr>
          <w:sz w:val="28"/>
        </w:rPr>
        <w:t>Центр надання адміністративних послуг»</w:t>
      </w:r>
      <w:r w:rsidR="005F602A" w:rsidRPr="005F602A">
        <w:rPr>
          <w:sz w:val="28"/>
          <w:lang w:val="ru-RU"/>
        </w:rPr>
        <w:t xml:space="preserve"> </w:t>
      </w:r>
      <w:r w:rsidR="000E070B">
        <w:rPr>
          <w:sz w:val="28"/>
        </w:rPr>
        <w:t>Димерської селищної ради</w:t>
      </w:r>
      <w:r w:rsidRPr="000E070B">
        <w:rPr>
          <w:sz w:val="28"/>
        </w:rPr>
        <w:t>;</w:t>
      </w:r>
    </w:p>
    <w:p w14:paraId="2D3AB7F8" w14:textId="77777777" w:rsidR="008421FE" w:rsidRPr="000E070B" w:rsidRDefault="008421FE" w:rsidP="000E070B">
      <w:pPr>
        <w:pStyle w:val="ab"/>
        <w:tabs>
          <w:tab w:val="left" w:pos="1091"/>
        </w:tabs>
        <w:ind w:left="0" w:firstLine="567"/>
        <w:jc w:val="both"/>
        <w:rPr>
          <w:sz w:val="28"/>
        </w:rPr>
      </w:pPr>
      <w:r>
        <w:rPr>
          <w:sz w:val="28"/>
        </w:rPr>
        <w:t xml:space="preserve">- </w:t>
      </w:r>
      <w:r w:rsidRPr="008421FE">
        <w:rPr>
          <w:sz w:val="28"/>
        </w:rPr>
        <w:t>навчальна та інформаційна підтримка, проведення суб’єктами надання адміністративних послуг навчальних семінарів для адміністраторів</w:t>
      </w:r>
      <w:r w:rsidR="00052991" w:rsidRPr="00052991">
        <w:rPr>
          <w:sz w:val="28"/>
        </w:rPr>
        <w:t xml:space="preserve"> </w:t>
      </w:r>
      <w:r w:rsidR="000E070B" w:rsidRPr="008421FE">
        <w:rPr>
          <w:sz w:val="28"/>
        </w:rPr>
        <w:t>відділу «</w:t>
      </w:r>
      <w:r w:rsidR="000E070B" w:rsidRPr="000E070B">
        <w:rPr>
          <w:sz w:val="28"/>
        </w:rPr>
        <w:t>Центр надання адміністративних послуг»</w:t>
      </w:r>
      <w:r w:rsidR="00052991" w:rsidRPr="00052991">
        <w:rPr>
          <w:sz w:val="28"/>
        </w:rPr>
        <w:t xml:space="preserve"> </w:t>
      </w:r>
      <w:r w:rsidR="000E070B">
        <w:rPr>
          <w:sz w:val="28"/>
        </w:rPr>
        <w:t>Димерської селищної ради</w:t>
      </w:r>
      <w:r w:rsidR="000E070B" w:rsidRPr="000E070B">
        <w:rPr>
          <w:sz w:val="28"/>
        </w:rPr>
        <w:t>;</w:t>
      </w:r>
    </w:p>
    <w:p w14:paraId="40B07232" w14:textId="77777777" w:rsidR="008421FE" w:rsidRDefault="008421FE" w:rsidP="00005377">
      <w:pPr>
        <w:pStyle w:val="ab"/>
        <w:tabs>
          <w:tab w:val="left" w:pos="1091"/>
        </w:tabs>
        <w:ind w:left="0" w:firstLine="567"/>
        <w:jc w:val="both"/>
        <w:rPr>
          <w:sz w:val="28"/>
        </w:rPr>
      </w:pPr>
      <w:r>
        <w:rPr>
          <w:sz w:val="28"/>
        </w:rPr>
        <w:t xml:space="preserve">- </w:t>
      </w:r>
      <w:r w:rsidRPr="008421FE">
        <w:rPr>
          <w:sz w:val="28"/>
        </w:rPr>
        <w:t xml:space="preserve">проведення тренінгів для адміністраторів </w:t>
      </w:r>
      <w:r w:rsidR="000E070B" w:rsidRPr="008421FE">
        <w:rPr>
          <w:sz w:val="28"/>
        </w:rPr>
        <w:t>відділу «</w:t>
      </w:r>
      <w:r w:rsidR="000E070B" w:rsidRPr="000E070B">
        <w:rPr>
          <w:sz w:val="28"/>
        </w:rPr>
        <w:t>Центр надання адміністративних послуг»</w:t>
      </w:r>
      <w:r w:rsidR="00052991" w:rsidRPr="00052991">
        <w:rPr>
          <w:sz w:val="28"/>
        </w:rPr>
        <w:t xml:space="preserve"> </w:t>
      </w:r>
      <w:r w:rsidR="000E070B">
        <w:rPr>
          <w:sz w:val="28"/>
        </w:rPr>
        <w:t>Димерської селищної ради</w:t>
      </w:r>
      <w:r w:rsidR="00052991" w:rsidRPr="00052991">
        <w:rPr>
          <w:sz w:val="28"/>
        </w:rPr>
        <w:t xml:space="preserve"> </w:t>
      </w:r>
      <w:r w:rsidRPr="008421FE">
        <w:rPr>
          <w:sz w:val="28"/>
        </w:rPr>
        <w:t>з питань толерантної поведінки з суб’єктами звернень, культури ділового спілкування, стресостійкості;</w:t>
      </w:r>
    </w:p>
    <w:p w14:paraId="4C19BE7B" w14:textId="77777777" w:rsidR="008421FE" w:rsidRDefault="008421FE" w:rsidP="00604C24">
      <w:pPr>
        <w:pStyle w:val="ab"/>
        <w:tabs>
          <w:tab w:val="left" w:pos="1091"/>
        </w:tabs>
        <w:ind w:left="0" w:firstLine="567"/>
        <w:jc w:val="both"/>
        <w:rPr>
          <w:sz w:val="28"/>
        </w:rPr>
      </w:pPr>
      <w:r>
        <w:rPr>
          <w:sz w:val="28"/>
        </w:rPr>
        <w:t xml:space="preserve">- </w:t>
      </w:r>
      <w:r w:rsidRPr="008421FE">
        <w:rPr>
          <w:sz w:val="28"/>
        </w:rPr>
        <w:t>запровадження системи моніторингу якості надання адміністративних послуг (спрощене анкетування) за участю громадськості;</w:t>
      </w:r>
    </w:p>
    <w:p w14:paraId="12AD581E" w14:textId="77777777" w:rsidR="002E34AF" w:rsidRPr="008421FE" w:rsidRDefault="008421FE" w:rsidP="00604C24">
      <w:pPr>
        <w:pStyle w:val="ab"/>
        <w:tabs>
          <w:tab w:val="left" w:pos="1091"/>
        </w:tabs>
        <w:ind w:left="0" w:firstLine="567"/>
        <w:jc w:val="both"/>
        <w:rPr>
          <w:sz w:val="28"/>
        </w:rPr>
      </w:pPr>
      <w:r>
        <w:rPr>
          <w:sz w:val="28"/>
        </w:rPr>
        <w:t xml:space="preserve">- </w:t>
      </w:r>
      <w:r w:rsidRPr="008421FE">
        <w:rPr>
          <w:sz w:val="28"/>
        </w:rPr>
        <w:t xml:space="preserve">популяризація ЦНАП, а саме виготовлення та розповсюдження друкованих промоматеріалів про діяльність </w:t>
      </w:r>
      <w:r w:rsidR="00005377" w:rsidRPr="008421FE">
        <w:rPr>
          <w:sz w:val="28"/>
        </w:rPr>
        <w:t>відділу «</w:t>
      </w:r>
      <w:r w:rsidR="00005377" w:rsidRPr="000E070B">
        <w:rPr>
          <w:sz w:val="28"/>
        </w:rPr>
        <w:t>Центр надання адміністративних послуг»</w:t>
      </w:r>
      <w:r w:rsidR="00052991" w:rsidRPr="00052991">
        <w:rPr>
          <w:sz w:val="28"/>
        </w:rPr>
        <w:t xml:space="preserve"> </w:t>
      </w:r>
      <w:r w:rsidR="00005377">
        <w:rPr>
          <w:sz w:val="28"/>
        </w:rPr>
        <w:t>Димерської селищної ради</w:t>
      </w:r>
      <w:r w:rsidRPr="008421FE">
        <w:rPr>
          <w:sz w:val="28"/>
        </w:rPr>
        <w:t xml:space="preserve"> та перелік послуг, які надаються (буклети, у тому числі виготовлені шрифтом Брайля);</w:t>
      </w:r>
    </w:p>
    <w:p w14:paraId="1F1A2BCD" w14:textId="77777777" w:rsidR="002E34AF" w:rsidRPr="00E2311B" w:rsidRDefault="00DB42B6" w:rsidP="005F602A">
      <w:pPr>
        <w:pStyle w:val="a4"/>
        <w:ind w:left="0" w:right="101" w:firstLine="567"/>
      </w:pPr>
      <w:r>
        <w:rPr>
          <w:color w:val="000000"/>
          <w:spacing w:val="7"/>
          <w:shd w:val="clear" w:color="auto" w:fill="FFFFFF"/>
        </w:rPr>
        <w:t>Для комфортного надання адміністративних послуг відвідувачам</w:t>
      </w:r>
      <w:r w:rsidR="00052991" w:rsidRPr="00052991">
        <w:rPr>
          <w:color w:val="000000"/>
          <w:spacing w:val="7"/>
          <w:shd w:val="clear" w:color="auto" w:fill="FFFFFF"/>
        </w:rPr>
        <w:t xml:space="preserve"> </w:t>
      </w:r>
      <w:r w:rsidR="00005377" w:rsidRPr="008421FE">
        <w:t>відділу «</w:t>
      </w:r>
      <w:r w:rsidR="00005377" w:rsidRPr="000E070B">
        <w:t>Центр надання адміністративних послуг»</w:t>
      </w:r>
      <w:r w:rsidR="00052991" w:rsidRPr="00052991">
        <w:t xml:space="preserve"> </w:t>
      </w:r>
      <w:r w:rsidR="00005377">
        <w:t>Димерської селищної ради</w:t>
      </w:r>
      <w:r w:rsidR="00005377">
        <w:rPr>
          <w:color w:val="000000"/>
          <w:spacing w:val="7"/>
          <w:shd w:val="clear" w:color="auto" w:fill="FFFFFF"/>
        </w:rPr>
        <w:t xml:space="preserve"> та віддалених робочих місць адміністраторів</w:t>
      </w:r>
      <w:r>
        <w:rPr>
          <w:color w:val="000000"/>
          <w:spacing w:val="7"/>
          <w:shd w:val="clear" w:color="auto" w:fill="FFFFFF"/>
        </w:rPr>
        <w:t xml:space="preserve"> необхідні додаткові кошти для придбання кондиціонерів</w:t>
      </w:r>
      <w:r w:rsidR="005F602A">
        <w:rPr>
          <w:color w:val="000000"/>
          <w:spacing w:val="7"/>
          <w:shd w:val="clear" w:color="auto" w:fill="FFFFFF"/>
        </w:rPr>
        <w:t xml:space="preserve"> та меблів</w:t>
      </w:r>
      <w:r>
        <w:rPr>
          <w:color w:val="000000"/>
          <w:spacing w:val="7"/>
          <w:shd w:val="clear" w:color="auto" w:fill="FFFFFF"/>
        </w:rPr>
        <w:t xml:space="preserve"> і встановлення їх у зонах прийому суб’єктів звернення. </w:t>
      </w:r>
      <w:r>
        <w:t xml:space="preserve">Також для зберігання документів, печаток, спеціальних бланків потрібні вогнетривкі сейфи, </w:t>
      </w:r>
      <w:r>
        <w:rPr>
          <w:color w:val="000000"/>
          <w:spacing w:val="7"/>
          <w:shd w:val="clear" w:color="auto" w:fill="FFFFFF"/>
        </w:rPr>
        <w:t>решітки на вікнах</w:t>
      </w:r>
      <w:r w:rsidR="00005377">
        <w:rPr>
          <w:color w:val="000000"/>
          <w:spacing w:val="7"/>
          <w:shd w:val="clear" w:color="auto" w:fill="FFFFFF"/>
        </w:rPr>
        <w:t>,</w:t>
      </w:r>
      <w:r>
        <w:rPr>
          <w:color w:val="000000"/>
          <w:spacing w:val="7"/>
          <w:shd w:val="clear" w:color="auto" w:fill="FFFFFF"/>
        </w:rPr>
        <w:t xml:space="preserve"> у приміщеннях забезпечити охоронну сигналізацію</w:t>
      </w:r>
      <w:r>
        <w:rPr>
          <w:rFonts w:ascii="Segoe UI" w:hAnsi="Segoe UI" w:cs="Segoe UI"/>
          <w:color w:val="000000"/>
          <w:spacing w:val="7"/>
          <w:shd w:val="clear" w:color="auto" w:fill="FFFFFF"/>
        </w:rPr>
        <w:t>.</w:t>
      </w:r>
    </w:p>
    <w:p w14:paraId="4A0F1417" w14:textId="77777777" w:rsidR="002E34AF" w:rsidRDefault="00DB42B6" w:rsidP="00604C24">
      <w:pPr>
        <w:pStyle w:val="a4"/>
        <w:ind w:left="0" w:right="101" w:firstLine="567"/>
      </w:pPr>
      <w:r>
        <w:t>Для виконання поставлених завдань та здійснення контролю за її виконанням, розроблені відповідні заходи із зазначенням термінів виконання,</w:t>
      </w:r>
      <w:r w:rsidR="005F602A">
        <w:t xml:space="preserve"> </w:t>
      </w:r>
      <w:r>
        <w:t>обсягів фінансування,</w:t>
      </w:r>
      <w:r w:rsidR="005F602A">
        <w:t xml:space="preserve"> </w:t>
      </w:r>
      <w:r>
        <w:t>очікуваних результа</w:t>
      </w:r>
      <w:r w:rsidR="005F602A">
        <w:t xml:space="preserve">тів </w:t>
      </w:r>
      <w:r>
        <w:t>(додаток).</w:t>
      </w:r>
    </w:p>
    <w:p w14:paraId="3F828E2C" w14:textId="77777777" w:rsidR="002E34AF" w:rsidRDefault="002E34AF" w:rsidP="00604C24">
      <w:pPr>
        <w:tabs>
          <w:tab w:val="left" w:pos="1091"/>
        </w:tabs>
        <w:spacing w:line="240" w:lineRule="auto"/>
        <w:ind w:firstLine="567"/>
        <w:rPr>
          <w:sz w:val="28"/>
          <w:lang w:val="uk-UA"/>
        </w:rPr>
      </w:pPr>
    </w:p>
    <w:p w14:paraId="0E950355" w14:textId="77777777" w:rsidR="002E34AF" w:rsidRDefault="003C690D" w:rsidP="003C690D">
      <w:pPr>
        <w:pStyle w:val="1"/>
        <w:ind w:left="567" w:firstLine="0"/>
      </w:pPr>
      <w:r w:rsidRPr="005F602A">
        <w:t xml:space="preserve">                          </w:t>
      </w:r>
      <w:r w:rsidRPr="005F602A">
        <w:rPr>
          <w:lang w:val="ru-RU"/>
        </w:rPr>
        <w:t>4.</w:t>
      </w:r>
      <w:r w:rsidR="00DB42B6">
        <w:t>Обсяги та джерела фінансування</w:t>
      </w:r>
      <w:r w:rsidR="00B337D6">
        <w:t>.</w:t>
      </w:r>
    </w:p>
    <w:p w14:paraId="05AD8316" w14:textId="77777777" w:rsidR="002E34AF" w:rsidRDefault="002E34AF" w:rsidP="00604C24">
      <w:pPr>
        <w:pStyle w:val="a4"/>
        <w:spacing w:before="8"/>
        <w:ind w:left="0" w:firstLine="567"/>
        <w:jc w:val="left"/>
        <w:rPr>
          <w:b/>
          <w:sz w:val="27"/>
        </w:rPr>
      </w:pPr>
    </w:p>
    <w:p w14:paraId="6C8AA71A" w14:textId="77777777" w:rsidR="002E34AF" w:rsidRDefault="00DB42B6" w:rsidP="00604C24">
      <w:pPr>
        <w:pStyle w:val="a4"/>
        <w:spacing w:before="1"/>
        <w:ind w:left="0" w:right="103" w:firstLine="567"/>
      </w:pPr>
      <w:r>
        <w:t>Фінансування заходів Програми здійснюється за рахунок коштів місцевого бюджету та інших джерел фінансування не заборонених чинним законодавством.</w:t>
      </w:r>
    </w:p>
    <w:p w14:paraId="1E396E8F" w14:textId="77777777" w:rsidR="002E34AF" w:rsidRDefault="002E34AF" w:rsidP="00604C24">
      <w:pPr>
        <w:pStyle w:val="a4"/>
        <w:spacing w:before="3"/>
        <w:ind w:left="0" w:firstLine="567"/>
      </w:pPr>
    </w:p>
    <w:p w14:paraId="1C531CD3" w14:textId="77777777" w:rsidR="002E34AF" w:rsidRDefault="00B337D6" w:rsidP="005D1285">
      <w:pPr>
        <w:pStyle w:val="1"/>
        <w:tabs>
          <w:tab w:val="left" w:pos="2460"/>
        </w:tabs>
      </w:pPr>
      <w:r>
        <w:t>5. Очікувані результати, ефективність програми.</w:t>
      </w:r>
    </w:p>
    <w:p w14:paraId="3B8578F5" w14:textId="77777777" w:rsidR="002E34AF" w:rsidRDefault="002E34AF" w:rsidP="00604C24">
      <w:pPr>
        <w:pStyle w:val="a4"/>
        <w:spacing w:before="8"/>
        <w:ind w:left="0" w:firstLine="567"/>
        <w:jc w:val="left"/>
        <w:rPr>
          <w:b/>
          <w:sz w:val="27"/>
        </w:rPr>
      </w:pPr>
    </w:p>
    <w:p w14:paraId="0A7E3296" w14:textId="77777777" w:rsidR="002E34AF" w:rsidRDefault="00DB42B6" w:rsidP="00AF6148">
      <w:pPr>
        <w:pStyle w:val="a4"/>
        <w:ind w:left="0" w:right="-40" w:firstLine="567"/>
      </w:pPr>
      <w:r>
        <w:t>Затвердження Програми продовжить практику комплексного розвитку системи надання адміністративних послуг території Димерської селищної територіальної громади.</w:t>
      </w:r>
    </w:p>
    <w:p w14:paraId="26676755" w14:textId="77777777" w:rsidR="00ED521C" w:rsidRPr="00454893" w:rsidRDefault="00ED521C" w:rsidP="00AF6148">
      <w:pPr>
        <w:pStyle w:val="a4"/>
        <w:ind w:left="567" w:right="-40" w:firstLine="0"/>
        <w:rPr>
          <w:lang w:val="ru-RU"/>
        </w:rPr>
      </w:pPr>
    </w:p>
    <w:p w14:paraId="67F3DC40" w14:textId="77777777" w:rsidR="00ED521C" w:rsidRPr="00B35798" w:rsidRDefault="00ED521C" w:rsidP="00AF6148">
      <w:pPr>
        <w:pStyle w:val="a4"/>
        <w:ind w:left="567" w:right="-40" w:firstLine="0"/>
        <w:rPr>
          <w:lang w:val="ru-RU"/>
        </w:rPr>
      </w:pPr>
    </w:p>
    <w:p w14:paraId="1155822F" w14:textId="77777777" w:rsidR="005A41CE" w:rsidRDefault="005A41CE" w:rsidP="00AF6148">
      <w:pPr>
        <w:pStyle w:val="a4"/>
        <w:ind w:left="567" w:right="-40" w:firstLine="0"/>
        <w:rPr>
          <w:lang w:val="ru-RU"/>
        </w:rPr>
      </w:pPr>
    </w:p>
    <w:p w14:paraId="186FED04" w14:textId="77777777" w:rsidR="00C04A16" w:rsidRPr="00B35798" w:rsidRDefault="00C04A16" w:rsidP="00AF6148">
      <w:pPr>
        <w:pStyle w:val="a4"/>
        <w:ind w:left="567" w:right="-40" w:firstLine="0"/>
        <w:rPr>
          <w:lang w:val="ru-RU"/>
        </w:rPr>
      </w:pPr>
    </w:p>
    <w:p w14:paraId="18E45ED0" w14:textId="77777777" w:rsidR="002E34AF" w:rsidRDefault="00DB42B6" w:rsidP="00AF6148">
      <w:pPr>
        <w:pStyle w:val="a4"/>
        <w:ind w:left="567" w:right="-40" w:firstLine="0"/>
      </w:pPr>
      <w:r>
        <w:lastRenderedPageBreak/>
        <w:t>Результатами виконання Програми стануть:</w:t>
      </w:r>
    </w:p>
    <w:p w14:paraId="0C16196C" w14:textId="77777777" w:rsidR="008421FE" w:rsidRPr="0023026E" w:rsidRDefault="00DB42B6" w:rsidP="00AF6148">
      <w:pPr>
        <w:pStyle w:val="ab"/>
        <w:numPr>
          <w:ilvl w:val="0"/>
          <w:numId w:val="7"/>
        </w:numPr>
        <w:tabs>
          <w:tab w:val="left" w:pos="974"/>
        </w:tabs>
        <w:ind w:left="0" w:right="-40" w:firstLine="567"/>
        <w:jc w:val="both"/>
        <w:rPr>
          <w:sz w:val="28"/>
        </w:rPr>
      </w:pPr>
      <w:r>
        <w:rPr>
          <w:sz w:val="28"/>
        </w:rPr>
        <w:t xml:space="preserve">мінімізація кількості візитів суб’єктів звернень до </w:t>
      </w:r>
      <w:r w:rsidR="0023026E" w:rsidRPr="008421FE">
        <w:rPr>
          <w:sz w:val="28"/>
        </w:rPr>
        <w:t>відділу «</w:t>
      </w:r>
      <w:r w:rsidR="0023026E" w:rsidRPr="0023026E">
        <w:rPr>
          <w:sz w:val="28"/>
        </w:rPr>
        <w:t>Центр надання адміністративних послуг» Димерської селищної ради</w:t>
      </w:r>
      <w:r w:rsidRPr="0023026E">
        <w:rPr>
          <w:sz w:val="28"/>
        </w:rPr>
        <w:t>;</w:t>
      </w:r>
    </w:p>
    <w:p w14:paraId="46D9FF21" w14:textId="77777777" w:rsidR="002E34AF" w:rsidRDefault="00DB42B6" w:rsidP="00AF6148">
      <w:pPr>
        <w:pStyle w:val="ab"/>
        <w:numPr>
          <w:ilvl w:val="0"/>
          <w:numId w:val="7"/>
        </w:numPr>
        <w:tabs>
          <w:tab w:val="left" w:pos="974"/>
        </w:tabs>
        <w:ind w:left="0" w:right="-40" w:firstLine="567"/>
        <w:jc w:val="both"/>
        <w:rPr>
          <w:sz w:val="28"/>
        </w:rPr>
      </w:pPr>
      <w:r>
        <w:rPr>
          <w:sz w:val="28"/>
        </w:rPr>
        <w:t>комфортні умови для відвідувачів;</w:t>
      </w:r>
    </w:p>
    <w:p w14:paraId="341D65FD" w14:textId="77777777" w:rsidR="00052991" w:rsidRPr="00ED521C" w:rsidRDefault="00DB42B6" w:rsidP="00AF6148">
      <w:pPr>
        <w:pStyle w:val="ab"/>
        <w:numPr>
          <w:ilvl w:val="0"/>
          <w:numId w:val="7"/>
        </w:numPr>
        <w:tabs>
          <w:tab w:val="left" w:pos="993"/>
        </w:tabs>
        <w:ind w:left="0" w:right="-40" w:firstLine="567"/>
        <w:rPr>
          <w:sz w:val="28"/>
        </w:rPr>
      </w:pPr>
      <w:r>
        <w:rPr>
          <w:sz w:val="28"/>
        </w:rPr>
        <w:t>прозорість надання адміністративних послуг,підвищення рівня безпеки під час надання адміністративних послуг;</w:t>
      </w:r>
    </w:p>
    <w:p w14:paraId="66DE5BF2" w14:textId="77777777" w:rsidR="002E34AF" w:rsidRPr="0023026E" w:rsidRDefault="00DB42B6" w:rsidP="00AF6148">
      <w:pPr>
        <w:pStyle w:val="ab"/>
        <w:numPr>
          <w:ilvl w:val="0"/>
          <w:numId w:val="7"/>
        </w:numPr>
        <w:tabs>
          <w:tab w:val="left" w:pos="993"/>
        </w:tabs>
        <w:ind w:left="0" w:right="-40" w:firstLine="567"/>
        <w:rPr>
          <w:sz w:val="28"/>
        </w:rPr>
      </w:pPr>
      <w:r w:rsidRPr="008421FE">
        <w:rPr>
          <w:sz w:val="28"/>
        </w:rPr>
        <w:t>покращення умов прийому суб’єктів звернень в приміщенні відділу «</w:t>
      </w:r>
      <w:r w:rsidRPr="0023026E">
        <w:rPr>
          <w:sz w:val="28"/>
        </w:rPr>
        <w:t>Центр надання адміністративних послуг» Димерської селищної ради;</w:t>
      </w:r>
    </w:p>
    <w:p w14:paraId="7B7A463A" w14:textId="77777777" w:rsidR="002E34AF" w:rsidRPr="008421FE" w:rsidRDefault="00DB42B6" w:rsidP="00AF6148">
      <w:pPr>
        <w:tabs>
          <w:tab w:val="left" w:pos="978"/>
        </w:tabs>
        <w:spacing w:after="0" w:line="240" w:lineRule="auto"/>
        <w:ind w:right="-40" w:firstLine="567"/>
        <w:rPr>
          <w:rFonts w:ascii="Times New Roman" w:hAnsi="Times New Roman" w:cs="Times New Roman"/>
          <w:sz w:val="28"/>
          <w:lang w:val="uk-UA"/>
        </w:rPr>
      </w:pPr>
      <w:r w:rsidRPr="008421FE">
        <w:rPr>
          <w:rFonts w:ascii="Times New Roman" w:hAnsi="Times New Roman" w:cs="Times New Roman"/>
          <w:sz w:val="28"/>
          <w:lang w:val="uk-UA"/>
        </w:rPr>
        <w:t>- зменшення часових витрат на отримання інформації про адміністративні послуги та інше;</w:t>
      </w:r>
    </w:p>
    <w:p w14:paraId="1CE50DD1" w14:textId="77777777" w:rsidR="002E34AF" w:rsidRPr="008421FE" w:rsidRDefault="00DB42B6" w:rsidP="00AF6148">
      <w:pPr>
        <w:tabs>
          <w:tab w:val="left" w:pos="974"/>
        </w:tabs>
        <w:spacing w:after="0" w:line="240" w:lineRule="auto"/>
        <w:ind w:right="-40" w:firstLine="567"/>
        <w:rPr>
          <w:rFonts w:ascii="Times New Roman" w:hAnsi="Times New Roman" w:cs="Times New Roman"/>
          <w:sz w:val="28"/>
          <w:lang w:val="uk-UA"/>
        </w:rPr>
      </w:pPr>
      <w:r w:rsidRPr="008421FE">
        <w:rPr>
          <w:rFonts w:ascii="Times New Roman" w:hAnsi="Times New Roman" w:cs="Times New Roman"/>
          <w:sz w:val="28"/>
          <w:lang w:val="uk-UA"/>
        </w:rPr>
        <w:t>-скорочення витрат на надання адміністративних послуг;</w:t>
      </w:r>
    </w:p>
    <w:p w14:paraId="1A4FD063" w14:textId="77777777" w:rsidR="002E34AF" w:rsidRPr="008421FE" w:rsidRDefault="00DB42B6" w:rsidP="00AF6148">
      <w:pPr>
        <w:tabs>
          <w:tab w:val="left" w:pos="1000"/>
        </w:tabs>
        <w:spacing w:after="0" w:line="240" w:lineRule="auto"/>
        <w:ind w:right="-40" w:firstLine="567"/>
        <w:rPr>
          <w:rFonts w:ascii="Times New Roman" w:hAnsi="Times New Roman" w:cs="Times New Roman"/>
          <w:sz w:val="28"/>
          <w:lang w:val="uk-UA"/>
        </w:rPr>
      </w:pPr>
      <w:r w:rsidRPr="008421FE">
        <w:rPr>
          <w:rFonts w:ascii="Times New Roman" w:hAnsi="Times New Roman" w:cs="Times New Roman"/>
          <w:sz w:val="28"/>
          <w:lang w:val="uk-UA"/>
        </w:rPr>
        <w:t>- запровадження адміністративних послуг, які користуються найбільшим попитом у громадян;</w:t>
      </w:r>
    </w:p>
    <w:p w14:paraId="02FA280E" w14:textId="77777777" w:rsidR="002E34AF" w:rsidRDefault="00DB42B6" w:rsidP="00AF6148">
      <w:pPr>
        <w:tabs>
          <w:tab w:val="left" w:pos="1354"/>
          <w:tab w:val="left" w:pos="1355"/>
          <w:tab w:val="left" w:pos="3225"/>
          <w:tab w:val="left" w:pos="5727"/>
          <w:tab w:val="left" w:pos="6808"/>
          <w:tab w:val="left" w:pos="7506"/>
        </w:tabs>
        <w:spacing w:after="0" w:line="240" w:lineRule="auto"/>
        <w:ind w:right="-40" w:firstLine="567"/>
        <w:rPr>
          <w:rFonts w:ascii="Times New Roman" w:hAnsi="Times New Roman" w:cs="Times New Roman"/>
          <w:sz w:val="28"/>
          <w:lang w:val="uk-UA"/>
        </w:rPr>
      </w:pPr>
      <w:r w:rsidRPr="008421FE">
        <w:rPr>
          <w:rFonts w:ascii="Times New Roman" w:hAnsi="Times New Roman" w:cs="Times New Roman"/>
          <w:sz w:val="28"/>
          <w:lang w:val="uk-UA"/>
        </w:rPr>
        <w:t>- підвищення</w:t>
      </w:r>
      <w:r>
        <w:rPr>
          <w:rFonts w:ascii="Times New Roman" w:hAnsi="Times New Roman" w:cs="Times New Roman"/>
          <w:sz w:val="28"/>
          <w:lang w:val="uk-UA"/>
        </w:rPr>
        <w:t xml:space="preserve"> кваліфікаційного рівня та </w:t>
      </w:r>
      <w:r>
        <w:rPr>
          <w:rFonts w:ascii="Times New Roman" w:hAnsi="Times New Roman" w:cs="Times New Roman"/>
          <w:spacing w:val="-1"/>
          <w:sz w:val="28"/>
          <w:lang w:val="uk-UA"/>
        </w:rPr>
        <w:t xml:space="preserve">комунікабельності </w:t>
      </w:r>
      <w:r>
        <w:rPr>
          <w:rFonts w:ascii="Times New Roman" w:hAnsi="Times New Roman" w:cs="Times New Roman"/>
          <w:sz w:val="28"/>
          <w:lang w:val="uk-UA"/>
        </w:rPr>
        <w:t>адміністраторів</w:t>
      </w:r>
      <w:r w:rsidR="00052991" w:rsidRPr="00052991">
        <w:rPr>
          <w:rFonts w:ascii="Times New Roman" w:hAnsi="Times New Roman" w:cs="Times New Roman"/>
          <w:sz w:val="28"/>
          <w:lang w:val="uk-UA"/>
        </w:rPr>
        <w:t xml:space="preserve"> </w:t>
      </w:r>
      <w:r w:rsidR="0079538B">
        <w:rPr>
          <w:rFonts w:ascii="Times New Roman" w:hAnsi="Times New Roman" w:cs="Times New Roman"/>
          <w:sz w:val="28"/>
          <w:lang w:val="uk-UA"/>
        </w:rPr>
        <w:t>в</w:t>
      </w:r>
      <w:r w:rsidR="0079538B" w:rsidRPr="0023026E">
        <w:rPr>
          <w:rFonts w:ascii="Times New Roman" w:hAnsi="Times New Roman" w:cs="Times New Roman"/>
          <w:sz w:val="28"/>
          <w:lang w:val="uk-UA"/>
        </w:rPr>
        <w:t>ідділ</w:t>
      </w:r>
      <w:r w:rsidR="0079538B">
        <w:rPr>
          <w:rFonts w:ascii="Times New Roman" w:hAnsi="Times New Roman" w:cs="Times New Roman"/>
          <w:sz w:val="28"/>
          <w:lang w:val="uk-UA"/>
        </w:rPr>
        <w:t>у</w:t>
      </w:r>
      <w:r w:rsidR="0079538B" w:rsidRPr="0023026E">
        <w:rPr>
          <w:rFonts w:ascii="Times New Roman" w:hAnsi="Times New Roman" w:cs="Times New Roman"/>
          <w:sz w:val="28"/>
          <w:lang w:val="uk-UA"/>
        </w:rPr>
        <w:t xml:space="preserve"> «Центр надання адміністративних послуг» Димерської селищної ради</w:t>
      </w:r>
      <w:r>
        <w:rPr>
          <w:rFonts w:ascii="Times New Roman" w:hAnsi="Times New Roman" w:cs="Times New Roman"/>
          <w:sz w:val="28"/>
          <w:lang w:val="uk-UA"/>
        </w:rPr>
        <w:t>;</w:t>
      </w:r>
    </w:p>
    <w:p w14:paraId="51DF5C81" w14:textId="77777777" w:rsidR="00604C24" w:rsidRDefault="00DB42B6" w:rsidP="00AF6148">
      <w:pPr>
        <w:tabs>
          <w:tab w:val="left" w:pos="974"/>
        </w:tabs>
        <w:spacing w:after="0" w:line="240" w:lineRule="auto"/>
        <w:ind w:right="-40" w:firstLine="567"/>
        <w:rPr>
          <w:rFonts w:ascii="Times New Roman" w:hAnsi="Times New Roman" w:cs="Times New Roman"/>
          <w:sz w:val="28"/>
          <w:lang w:val="uk-UA"/>
        </w:rPr>
      </w:pPr>
      <w:r>
        <w:rPr>
          <w:rFonts w:ascii="Times New Roman" w:hAnsi="Times New Roman" w:cs="Times New Roman"/>
          <w:sz w:val="28"/>
          <w:lang w:val="uk-UA"/>
        </w:rPr>
        <w:t>- популяризація ЦНАП.</w:t>
      </w:r>
    </w:p>
    <w:p w14:paraId="00EC9C48" w14:textId="77777777" w:rsidR="0023026E" w:rsidRDefault="0023026E" w:rsidP="0023026E">
      <w:pPr>
        <w:tabs>
          <w:tab w:val="left" w:pos="974"/>
        </w:tabs>
        <w:spacing w:after="0" w:line="240" w:lineRule="auto"/>
        <w:ind w:right="-40" w:firstLine="567"/>
        <w:rPr>
          <w:rFonts w:ascii="Times New Roman" w:hAnsi="Times New Roman" w:cs="Times New Roman"/>
          <w:sz w:val="28"/>
          <w:lang w:val="uk-UA"/>
        </w:rPr>
      </w:pPr>
    </w:p>
    <w:p w14:paraId="1034315A" w14:textId="77777777" w:rsidR="002E34AF" w:rsidRDefault="005D1285" w:rsidP="00604C24">
      <w:pPr>
        <w:pStyle w:val="1"/>
        <w:tabs>
          <w:tab w:val="left" w:pos="1809"/>
        </w:tabs>
        <w:spacing w:before="89"/>
        <w:ind w:left="0" w:firstLine="567"/>
      </w:pPr>
      <w:r w:rsidRPr="005D1285">
        <w:rPr>
          <w:lang w:val="ru-RU"/>
        </w:rPr>
        <w:t xml:space="preserve">    </w:t>
      </w:r>
      <w:r w:rsidR="00DB42B6">
        <w:t>6 Координація та контроль за ходом виконання Програми</w:t>
      </w:r>
    </w:p>
    <w:p w14:paraId="3D561034" w14:textId="77777777" w:rsidR="002E34AF" w:rsidRDefault="002E34AF" w:rsidP="00604C24">
      <w:pPr>
        <w:pStyle w:val="a4"/>
        <w:spacing w:before="6"/>
        <w:ind w:left="0" w:firstLine="567"/>
        <w:jc w:val="left"/>
        <w:rPr>
          <w:b/>
          <w:sz w:val="27"/>
        </w:rPr>
      </w:pPr>
    </w:p>
    <w:p w14:paraId="29B87D50" w14:textId="0A70084A" w:rsidR="002E34AF" w:rsidRPr="0023026E" w:rsidRDefault="00DB42B6" w:rsidP="00AF6148">
      <w:pPr>
        <w:pStyle w:val="a4"/>
        <w:ind w:left="0" w:right="105" w:firstLine="567"/>
      </w:pPr>
      <w:r w:rsidRPr="0023026E">
        <w:t xml:space="preserve">Координація та контроль за ходом виконання Програми, цільовим та ефективним використанням коштів покладається </w:t>
      </w:r>
      <w:r w:rsidR="00AF6148">
        <w:t>на постійну комісію з питань  регламенту, депутатської діяльності та етики, прав людини, законності, правопорядку та взаємодії із правоохоронними органами.</w:t>
      </w:r>
    </w:p>
    <w:p w14:paraId="25AC1CC3" w14:textId="77777777" w:rsidR="0023026E" w:rsidRDefault="0023026E" w:rsidP="00AF6148">
      <w:pPr>
        <w:tabs>
          <w:tab w:val="left" w:pos="974"/>
        </w:tabs>
        <w:spacing w:after="0" w:line="240" w:lineRule="auto"/>
        <w:ind w:right="-40" w:firstLine="567"/>
        <w:jc w:val="both"/>
        <w:rPr>
          <w:rFonts w:ascii="Times New Roman" w:hAnsi="Times New Roman" w:cs="Times New Roman"/>
          <w:sz w:val="28"/>
          <w:szCs w:val="28"/>
          <w:lang w:val="uk-UA"/>
        </w:rPr>
      </w:pPr>
      <w:r w:rsidRPr="0023026E">
        <w:rPr>
          <w:rFonts w:ascii="Times New Roman" w:hAnsi="Times New Roman" w:cs="Times New Roman"/>
          <w:sz w:val="28"/>
          <w:lang w:val="uk-UA"/>
        </w:rPr>
        <w:t>Відділ</w:t>
      </w:r>
      <w:r w:rsidR="006460B0" w:rsidRPr="006460B0">
        <w:rPr>
          <w:rFonts w:ascii="Times New Roman" w:hAnsi="Times New Roman" w:cs="Times New Roman"/>
          <w:sz w:val="28"/>
          <w:lang w:val="uk-UA"/>
        </w:rPr>
        <w:t xml:space="preserve"> </w:t>
      </w:r>
      <w:r w:rsidRPr="0023026E">
        <w:rPr>
          <w:rFonts w:ascii="Times New Roman" w:hAnsi="Times New Roman" w:cs="Times New Roman"/>
          <w:sz w:val="28"/>
          <w:lang w:val="uk-UA"/>
        </w:rPr>
        <w:t>«Центр надання адміністративних послуг» Димерської селищної ради</w:t>
      </w:r>
      <w:r w:rsidR="00052991" w:rsidRPr="00052991">
        <w:rPr>
          <w:rFonts w:ascii="Times New Roman" w:hAnsi="Times New Roman" w:cs="Times New Roman"/>
          <w:sz w:val="28"/>
          <w:lang w:val="uk-UA"/>
        </w:rPr>
        <w:t xml:space="preserve"> </w:t>
      </w:r>
      <w:r w:rsidRPr="0023026E">
        <w:rPr>
          <w:rFonts w:ascii="Times New Roman" w:hAnsi="Times New Roman" w:cs="Times New Roman"/>
          <w:sz w:val="28"/>
          <w:szCs w:val="28"/>
          <w:lang w:val="uk-UA"/>
        </w:rPr>
        <w:t>забезпечує виконання запланованих Програмою завдань та заходів і досягнення очікуваних результатів.</w:t>
      </w:r>
    </w:p>
    <w:p w14:paraId="56D82F3E" w14:textId="77777777" w:rsidR="002E34AF" w:rsidRPr="0023026E" w:rsidRDefault="0023026E" w:rsidP="00AF6148">
      <w:pPr>
        <w:tabs>
          <w:tab w:val="left" w:pos="974"/>
        </w:tabs>
        <w:spacing w:after="0" w:line="240" w:lineRule="auto"/>
        <w:ind w:right="-40" w:firstLine="567"/>
        <w:jc w:val="both"/>
        <w:rPr>
          <w:rFonts w:ascii="Times New Roman" w:hAnsi="Times New Roman" w:cs="Times New Roman"/>
          <w:sz w:val="28"/>
          <w:szCs w:val="28"/>
          <w:lang w:val="uk-UA"/>
        </w:rPr>
      </w:pPr>
      <w:r w:rsidRPr="0023026E">
        <w:rPr>
          <w:rFonts w:ascii="Times New Roman" w:hAnsi="Times New Roman" w:cs="Times New Roman"/>
          <w:sz w:val="28"/>
          <w:szCs w:val="28"/>
          <w:lang w:val="uk-UA"/>
        </w:rPr>
        <w:t>Проводить аналіз і комплексну оцінку результатів виконання завдань та заходів Програми, готує щорічні та, в разі потреби,проміжні звіти про хід виконання Програми.</w:t>
      </w:r>
    </w:p>
    <w:p w14:paraId="3E994586" w14:textId="77777777" w:rsidR="004161A3" w:rsidRPr="0023026E" w:rsidRDefault="004161A3" w:rsidP="008421FE">
      <w:pPr>
        <w:ind w:firstLine="567"/>
        <w:jc w:val="both"/>
        <w:rPr>
          <w:sz w:val="28"/>
          <w:szCs w:val="28"/>
          <w:lang w:val="uk-UA"/>
        </w:rPr>
      </w:pPr>
    </w:p>
    <w:p w14:paraId="190D0404" w14:textId="593C1BE5" w:rsidR="004161A3" w:rsidRPr="00AF6148" w:rsidRDefault="00AF6148" w:rsidP="00AF6148">
      <w:pPr>
        <w:jc w:val="both"/>
        <w:rPr>
          <w:rFonts w:ascii="Times New Roman" w:hAnsi="Times New Roman" w:cs="Times New Roman"/>
          <w:b/>
          <w:bCs/>
          <w:sz w:val="28"/>
          <w:szCs w:val="28"/>
          <w:lang w:val="uk-UA"/>
        </w:rPr>
      </w:pPr>
      <w:r w:rsidRPr="00AF6148">
        <w:rPr>
          <w:rFonts w:ascii="Times New Roman" w:hAnsi="Times New Roman" w:cs="Times New Roman"/>
          <w:b/>
          <w:bCs/>
          <w:sz w:val="28"/>
          <w:szCs w:val="28"/>
          <w:lang w:val="uk-UA"/>
        </w:rPr>
        <w:t xml:space="preserve">Секретар селищної ради                                        </w:t>
      </w:r>
      <w:r>
        <w:rPr>
          <w:rFonts w:ascii="Times New Roman" w:hAnsi="Times New Roman" w:cs="Times New Roman"/>
          <w:b/>
          <w:bCs/>
          <w:sz w:val="28"/>
          <w:szCs w:val="28"/>
          <w:lang w:val="uk-UA"/>
        </w:rPr>
        <w:t xml:space="preserve">  </w:t>
      </w:r>
      <w:r w:rsidRPr="00AF6148">
        <w:rPr>
          <w:rFonts w:ascii="Times New Roman" w:hAnsi="Times New Roman" w:cs="Times New Roman"/>
          <w:b/>
          <w:bCs/>
          <w:sz w:val="28"/>
          <w:szCs w:val="28"/>
          <w:lang w:val="uk-UA"/>
        </w:rPr>
        <w:t xml:space="preserve">           Людмила ІВАНОВА</w:t>
      </w:r>
    </w:p>
    <w:p w14:paraId="235FDB3B" w14:textId="77777777" w:rsidR="004161A3" w:rsidRPr="00AF6148" w:rsidRDefault="004161A3" w:rsidP="008421FE">
      <w:pPr>
        <w:ind w:firstLine="567"/>
        <w:jc w:val="both"/>
        <w:rPr>
          <w:rFonts w:ascii="Times New Roman" w:hAnsi="Times New Roman" w:cs="Times New Roman"/>
          <w:b/>
          <w:bCs/>
          <w:sz w:val="28"/>
          <w:szCs w:val="28"/>
          <w:lang w:val="uk-UA"/>
        </w:rPr>
      </w:pPr>
    </w:p>
    <w:p w14:paraId="2F6A2EBE" w14:textId="77777777" w:rsidR="002E34AF" w:rsidRDefault="002E34AF" w:rsidP="008421FE">
      <w:pPr>
        <w:tabs>
          <w:tab w:val="left" w:pos="1091"/>
        </w:tabs>
        <w:spacing w:line="321" w:lineRule="exact"/>
        <w:ind w:firstLine="567"/>
        <w:rPr>
          <w:sz w:val="28"/>
          <w:lang w:val="uk-UA"/>
        </w:rPr>
      </w:pPr>
    </w:p>
    <w:p w14:paraId="178FED5E" w14:textId="77777777" w:rsidR="00604C24" w:rsidRDefault="00604C24" w:rsidP="008421FE">
      <w:pPr>
        <w:tabs>
          <w:tab w:val="left" w:pos="1091"/>
        </w:tabs>
        <w:spacing w:line="321" w:lineRule="exact"/>
        <w:ind w:firstLine="567"/>
        <w:rPr>
          <w:sz w:val="28"/>
          <w:lang w:val="uk-UA"/>
        </w:rPr>
      </w:pPr>
    </w:p>
    <w:p w14:paraId="0791E76C" w14:textId="77777777" w:rsidR="00604C24" w:rsidRDefault="00604C24" w:rsidP="008421FE">
      <w:pPr>
        <w:tabs>
          <w:tab w:val="left" w:pos="1091"/>
        </w:tabs>
        <w:spacing w:line="321" w:lineRule="exact"/>
        <w:ind w:firstLine="567"/>
        <w:rPr>
          <w:sz w:val="28"/>
          <w:lang w:val="uk-UA"/>
        </w:rPr>
      </w:pPr>
    </w:p>
    <w:p w14:paraId="0367DD86" w14:textId="77777777" w:rsidR="00604C24" w:rsidRDefault="00604C24" w:rsidP="008421FE">
      <w:pPr>
        <w:tabs>
          <w:tab w:val="left" w:pos="1091"/>
        </w:tabs>
        <w:spacing w:line="321" w:lineRule="exact"/>
        <w:ind w:firstLine="567"/>
        <w:rPr>
          <w:sz w:val="28"/>
          <w:lang w:val="uk-UA"/>
        </w:rPr>
      </w:pPr>
    </w:p>
    <w:p w14:paraId="42AA1580" w14:textId="77777777" w:rsidR="00604C24" w:rsidRDefault="00604C24" w:rsidP="008421FE">
      <w:pPr>
        <w:tabs>
          <w:tab w:val="left" w:pos="1091"/>
        </w:tabs>
        <w:spacing w:line="321" w:lineRule="exact"/>
        <w:ind w:firstLine="567"/>
        <w:rPr>
          <w:sz w:val="28"/>
          <w:lang w:val="uk-UA"/>
        </w:rPr>
      </w:pPr>
    </w:p>
    <w:p w14:paraId="1207B5B5" w14:textId="77777777" w:rsidR="00052991" w:rsidRPr="00ED521C" w:rsidRDefault="00052991" w:rsidP="00052991">
      <w:pPr>
        <w:tabs>
          <w:tab w:val="left" w:pos="1091"/>
        </w:tabs>
        <w:spacing w:line="321" w:lineRule="exact"/>
        <w:rPr>
          <w:sz w:val="28"/>
          <w:lang w:val="ru-RU"/>
        </w:rPr>
      </w:pPr>
    </w:p>
    <w:p w14:paraId="4CD28AF0" w14:textId="77777777" w:rsidR="005D1285" w:rsidRPr="00ED521C" w:rsidRDefault="005D1285" w:rsidP="00052991">
      <w:pPr>
        <w:tabs>
          <w:tab w:val="left" w:pos="1091"/>
        </w:tabs>
        <w:spacing w:line="321" w:lineRule="exact"/>
        <w:rPr>
          <w:sz w:val="28"/>
          <w:lang w:val="ru-RU"/>
        </w:rPr>
      </w:pPr>
    </w:p>
    <w:p w14:paraId="4428FD24" w14:textId="77777777" w:rsidR="00604C24" w:rsidRDefault="00604C24" w:rsidP="00A4531C">
      <w:pPr>
        <w:tabs>
          <w:tab w:val="left" w:pos="1091"/>
        </w:tabs>
        <w:spacing w:line="321" w:lineRule="exact"/>
        <w:rPr>
          <w:sz w:val="28"/>
          <w:lang w:val="uk-UA"/>
        </w:rPr>
      </w:pPr>
    </w:p>
    <w:p w14:paraId="738433C1" w14:textId="77777777" w:rsidR="00ED521C" w:rsidRPr="00454893" w:rsidRDefault="00ED521C" w:rsidP="005D1285">
      <w:pPr>
        <w:tabs>
          <w:tab w:val="left" w:pos="1134"/>
          <w:tab w:val="left" w:pos="1560"/>
        </w:tabs>
        <w:spacing w:line="321" w:lineRule="exact"/>
        <w:ind w:firstLine="567"/>
        <w:jc w:val="right"/>
        <w:rPr>
          <w:rFonts w:ascii="Times New Roman" w:hAnsi="Times New Roman" w:cs="Times New Roman"/>
          <w:sz w:val="28"/>
          <w:lang w:val="ru-RU"/>
        </w:rPr>
      </w:pPr>
    </w:p>
    <w:p w14:paraId="31C25F9C" w14:textId="77777777" w:rsidR="00ED521C" w:rsidRPr="00454893" w:rsidRDefault="00ED521C" w:rsidP="005D1285">
      <w:pPr>
        <w:tabs>
          <w:tab w:val="left" w:pos="1134"/>
          <w:tab w:val="left" w:pos="1560"/>
        </w:tabs>
        <w:spacing w:line="321" w:lineRule="exact"/>
        <w:ind w:firstLine="567"/>
        <w:jc w:val="right"/>
        <w:rPr>
          <w:rFonts w:ascii="Times New Roman" w:hAnsi="Times New Roman" w:cs="Times New Roman"/>
          <w:sz w:val="28"/>
          <w:lang w:val="ru-RU"/>
        </w:rPr>
      </w:pPr>
    </w:p>
    <w:p w14:paraId="08DABE1D" w14:textId="4A5A4C8E" w:rsidR="002E34AF" w:rsidRPr="00ED521C" w:rsidRDefault="00AF6148" w:rsidP="005D1285">
      <w:pPr>
        <w:tabs>
          <w:tab w:val="left" w:pos="1134"/>
          <w:tab w:val="left" w:pos="1560"/>
        </w:tabs>
        <w:spacing w:line="321" w:lineRule="exact"/>
        <w:ind w:firstLine="567"/>
        <w:jc w:val="right"/>
        <w:rPr>
          <w:rFonts w:ascii="Times New Roman" w:hAnsi="Times New Roman" w:cs="Times New Roman"/>
          <w:sz w:val="28"/>
          <w:lang w:val="ru-RU"/>
        </w:rPr>
      </w:pPr>
      <w:r>
        <w:rPr>
          <w:rFonts w:ascii="Times New Roman" w:hAnsi="Times New Roman" w:cs="Times New Roman"/>
          <w:sz w:val="28"/>
          <w:lang w:val="uk-UA"/>
        </w:rPr>
        <w:t>Д</w:t>
      </w:r>
      <w:r w:rsidR="00DB42B6">
        <w:rPr>
          <w:rFonts w:ascii="Times New Roman" w:hAnsi="Times New Roman" w:cs="Times New Roman"/>
          <w:sz w:val="28"/>
          <w:lang w:val="uk-UA"/>
        </w:rPr>
        <w:t>одаток</w:t>
      </w:r>
      <w:r>
        <w:rPr>
          <w:rFonts w:ascii="Times New Roman" w:hAnsi="Times New Roman" w:cs="Times New Roman"/>
          <w:sz w:val="28"/>
          <w:lang w:val="uk-UA"/>
        </w:rPr>
        <w:t xml:space="preserve"> </w:t>
      </w:r>
      <w:r w:rsidR="0040368F">
        <w:rPr>
          <w:rFonts w:ascii="Times New Roman" w:hAnsi="Times New Roman" w:cs="Times New Roman"/>
          <w:sz w:val="28"/>
          <w:lang w:val="uk-UA"/>
        </w:rPr>
        <w:t xml:space="preserve">1 </w:t>
      </w:r>
      <w:r>
        <w:rPr>
          <w:rFonts w:ascii="Times New Roman" w:hAnsi="Times New Roman" w:cs="Times New Roman"/>
          <w:sz w:val="28"/>
          <w:lang w:val="uk-UA"/>
        </w:rPr>
        <w:t>до Програми</w:t>
      </w:r>
    </w:p>
    <w:p w14:paraId="4ABC1B3A" w14:textId="77777777" w:rsidR="002E34AF" w:rsidRDefault="00DB42B6" w:rsidP="00AF6148">
      <w:pPr>
        <w:pStyle w:val="a4"/>
        <w:tabs>
          <w:tab w:val="left" w:pos="9214"/>
        </w:tabs>
        <w:ind w:left="3825" w:right="276" w:hanging="4109"/>
        <w:jc w:val="center"/>
        <w:rPr>
          <w:b/>
        </w:rPr>
      </w:pPr>
      <w:r>
        <w:rPr>
          <w:b/>
          <w:bCs/>
          <w:color w:val="000000"/>
          <w:lang w:val="ru-RU"/>
        </w:rPr>
        <w:t>Завдання та заходи</w:t>
      </w:r>
      <w:r>
        <w:rPr>
          <w:b/>
        </w:rPr>
        <w:t xml:space="preserve"> Програми розвитку системи надання</w:t>
      </w:r>
    </w:p>
    <w:p w14:paraId="2D6D5EDB" w14:textId="77777777" w:rsidR="002E34AF" w:rsidRDefault="00DB42B6" w:rsidP="00AF6148">
      <w:pPr>
        <w:pStyle w:val="a4"/>
        <w:tabs>
          <w:tab w:val="left" w:pos="9214"/>
        </w:tabs>
        <w:ind w:left="3825" w:right="276" w:hanging="4109"/>
        <w:jc w:val="center"/>
        <w:rPr>
          <w:b/>
        </w:rPr>
      </w:pPr>
      <w:r>
        <w:rPr>
          <w:b/>
        </w:rPr>
        <w:t>адміністративних послуг на території Димерської селищної</w:t>
      </w:r>
    </w:p>
    <w:p w14:paraId="57DCC8C8" w14:textId="77777777" w:rsidR="002E34AF" w:rsidRDefault="00DB42B6" w:rsidP="00AF6148">
      <w:pPr>
        <w:pStyle w:val="a4"/>
        <w:tabs>
          <w:tab w:val="left" w:pos="9214"/>
        </w:tabs>
        <w:ind w:left="0" w:right="276" w:firstLine="0"/>
        <w:jc w:val="center"/>
        <w:rPr>
          <w:b/>
        </w:rPr>
      </w:pPr>
      <w:r>
        <w:rPr>
          <w:b/>
        </w:rPr>
        <w:t>територіальної громадина 2023-2025</w:t>
      </w:r>
      <w:r w:rsidR="00052991">
        <w:rPr>
          <w:b/>
        </w:rPr>
        <w:t xml:space="preserve"> </w:t>
      </w:r>
      <w:r>
        <w:rPr>
          <w:b/>
        </w:rPr>
        <w:t>роки</w:t>
      </w:r>
    </w:p>
    <w:p w14:paraId="4C0F7699" w14:textId="77777777" w:rsidR="002E34AF" w:rsidRDefault="002E34AF">
      <w:pPr>
        <w:shd w:val="clear" w:color="auto" w:fill="FFFFFF"/>
        <w:spacing w:after="0" w:line="240" w:lineRule="auto"/>
        <w:jc w:val="center"/>
        <w:textAlignment w:val="baseline"/>
        <w:rPr>
          <w:rFonts w:ascii="ProbaPro" w:eastAsia="Times New Roman" w:hAnsi="ProbaPro" w:cs="Times New Roman"/>
          <w:b/>
          <w:color w:val="000000"/>
          <w:sz w:val="27"/>
          <w:szCs w:val="27"/>
          <w:lang w:val="ru-RU"/>
        </w:rPr>
      </w:pPr>
    </w:p>
    <w:tbl>
      <w:tblPr>
        <w:tblW w:w="10458" w:type="dxa"/>
        <w:tblInd w:w="-285" w:type="dxa"/>
        <w:tblLayout w:type="fixed"/>
        <w:tblLook w:val="0000" w:firstRow="0" w:lastRow="0" w:firstColumn="0" w:lastColumn="0" w:noHBand="0" w:noVBand="0"/>
      </w:tblPr>
      <w:tblGrid>
        <w:gridCol w:w="5071"/>
        <w:gridCol w:w="1418"/>
        <w:gridCol w:w="1701"/>
        <w:gridCol w:w="2268"/>
      </w:tblGrid>
      <w:tr w:rsidR="00A4531C" w14:paraId="35534AE6" w14:textId="77777777" w:rsidTr="00897B8A">
        <w:trPr>
          <w:trHeight w:val="324"/>
        </w:trPr>
        <w:tc>
          <w:tcPr>
            <w:tcW w:w="5071" w:type="dxa"/>
            <w:tcBorders>
              <w:top w:val="single" w:sz="4" w:space="0" w:color="000000"/>
              <w:left w:val="single" w:sz="4" w:space="0" w:color="000000"/>
              <w:bottom w:val="single" w:sz="4" w:space="0" w:color="000000"/>
              <w:right w:val="single" w:sz="4" w:space="0" w:color="000000"/>
            </w:tcBorders>
          </w:tcPr>
          <w:p w14:paraId="0845B28A" w14:textId="77777777" w:rsidR="00A4531C" w:rsidRPr="0079538B" w:rsidRDefault="00A4531C">
            <w:pPr>
              <w:widowControl w:val="0"/>
              <w:shd w:val="clear" w:color="auto" w:fill="FFFFFF"/>
              <w:spacing w:after="0" w:line="240" w:lineRule="auto"/>
              <w:jc w:val="center"/>
              <w:textAlignment w:val="baseline"/>
              <w:rPr>
                <w:rFonts w:ascii="Times New Roman" w:eastAsia="Times New Roman" w:hAnsi="Times New Roman" w:cs="Times New Roman"/>
                <w:b/>
                <w:color w:val="000000"/>
                <w:sz w:val="24"/>
                <w:szCs w:val="24"/>
                <w:lang w:val="uk-UA"/>
              </w:rPr>
            </w:pPr>
            <w:r w:rsidRPr="0079538B">
              <w:rPr>
                <w:rFonts w:ascii="Times New Roman" w:eastAsia="Times New Roman" w:hAnsi="Times New Roman" w:cs="Times New Roman"/>
                <w:color w:val="000000"/>
                <w:sz w:val="24"/>
                <w:szCs w:val="24"/>
                <w:lang w:val="uk-UA"/>
              </w:rPr>
              <w:t>Назва заходу</w:t>
            </w:r>
          </w:p>
        </w:tc>
        <w:tc>
          <w:tcPr>
            <w:tcW w:w="1418" w:type="dxa"/>
            <w:tcBorders>
              <w:top w:val="single" w:sz="4" w:space="0" w:color="000000"/>
              <w:left w:val="single" w:sz="4" w:space="0" w:color="000000"/>
              <w:bottom w:val="single" w:sz="4" w:space="0" w:color="000000"/>
              <w:right w:val="single" w:sz="4" w:space="0" w:color="000000"/>
            </w:tcBorders>
          </w:tcPr>
          <w:p w14:paraId="74DEFB45" w14:textId="77777777" w:rsidR="00A4531C" w:rsidRPr="00303DD7" w:rsidRDefault="00A4531C">
            <w:pPr>
              <w:widowControl w:val="0"/>
              <w:spacing w:after="0" w:line="360" w:lineRule="atLeast"/>
              <w:textAlignment w:val="baseline"/>
              <w:rPr>
                <w:rFonts w:ascii="Times New Roman" w:eastAsia="Times New Roman" w:hAnsi="Times New Roman" w:cs="Times New Roman"/>
                <w:color w:val="000000"/>
                <w:sz w:val="24"/>
                <w:szCs w:val="24"/>
                <w:lang w:val="uk-UA"/>
              </w:rPr>
            </w:pPr>
            <w:r w:rsidRPr="00303DD7">
              <w:rPr>
                <w:rFonts w:ascii="Times New Roman" w:eastAsia="Times New Roman" w:hAnsi="Times New Roman" w:cs="Times New Roman"/>
                <w:color w:val="000000"/>
                <w:sz w:val="24"/>
                <w:szCs w:val="24"/>
                <w:lang w:val="uk-UA"/>
              </w:rPr>
              <w:t>Строки</w:t>
            </w:r>
          </w:p>
          <w:p w14:paraId="295A8D8A" w14:textId="77777777" w:rsidR="00A4531C" w:rsidRPr="00303DD7" w:rsidRDefault="00A4531C">
            <w:pPr>
              <w:widowControl w:val="0"/>
              <w:shd w:val="clear" w:color="auto" w:fill="FFFFFF"/>
              <w:spacing w:after="0" w:line="240" w:lineRule="auto"/>
              <w:textAlignment w:val="baseline"/>
              <w:rPr>
                <w:rFonts w:ascii="Times New Roman" w:eastAsia="Times New Roman" w:hAnsi="Times New Roman" w:cs="Times New Roman"/>
                <w:b/>
                <w:color w:val="000000"/>
                <w:sz w:val="27"/>
                <w:szCs w:val="27"/>
                <w:lang w:val="uk-UA"/>
              </w:rPr>
            </w:pPr>
            <w:r w:rsidRPr="00303DD7">
              <w:rPr>
                <w:rFonts w:ascii="Times New Roman" w:eastAsia="Times New Roman" w:hAnsi="Times New Roman" w:cs="Times New Roman"/>
                <w:color w:val="000000"/>
                <w:sz w:val="24"/>
                <w:szCs w:val="24"/>
                <w:lang w:val="uk-UA"/>
              </w:rPr>
              <w:t>виконаня</w:t>
            </w:r>
          </w:p>
        </w:tc>
        <w:tc>
          <w:tcPr>
            <w:tcW w:w="1701" w:type="dxa"/>
            <w:tcBorders>
              <w:top w:val="single" w:sz="4" w:space="0" w:color="000000"/>
              <w:left w:val="single" w:sz="4" w:space="0" w:color="000000"/>
              <w:bottom w:val="single" w:sz="4" w:space="0" w:color="000000"/>
              <w:right w:val="single" w:sz="4" w:space="0" w:color="000000"/>
            </w:tcBorders>
          </w:tcPr>
          <w:p w14:paraId="11F4AA32" w14:textId="77777777" w:rsidR="00A4531C" w:rsidRPr="00303DD7" w:rsidRDefault="00A4531C" w:rsidP="00303DD7">
            <w:pPr>
              <w:widowControl w:val="0"/>
              <w:spacing w:after="150" w:line="240" w:lineRule="auto"/>
              <w:jc w:val="center"/>
              <w:textAlignment w:val="baseline"/>
              <w:rPr>
                <w:rFonts w:ascii="Times New Roman" w:eastAsia="Times New Roman" w:hAnsi="Times New Roman" w:cs="Times New Roman"/>
                <w:color w:val="000000"/>
                <w:sz w:val="24"/>
                <w:szCs w:val="24"/>
                <w:lang w:val="uk-UA"/>
              </w:rPr>
            </w:pPr>
            <w:r w:rsidRPr="00303DD7">
              <w:rPr>
                <w:rFonts w:ascii="Times New Roman" w:eastAsia="Times New Roman" w:hAnsi="Times New Roman" w:cs="Times New Roman"/>
                <w:color w:val="000000"/>
                <w:sz w:val="24"/>
                <w:szCs w:val="24"/>
                <w:lang w:val="uk-UA"/>
              </w:rPr>
              <w:t>Джерело фінансування</w:t>
            </w:r>
          </w:p>
        </w:tc>
        <w:tc>
          <w:tcPr>
            <w:tcW w:w="2268" w:type="dxa"/>
            <w:tcBorders>
              <w:top w:val="single" w:sz="4" w:space="0" w:color="000000"/>
              <w:left w:val="single" w:sz="4" w:space="0" w:color="000000"/>
              <w:bottom w:val="single" w:sz="4" w:space="0" w:color="000000"/>
              <w:right w:val="single" w:sz="4" w:space="0" w:color="000000"/>
            </w:tcBorders>
          </w:tcPr>
          <w:p w14:paraId="72320971" w14:textId="77777777" w:rsidR="00A4531C" w:rsidRPr="00303DD7" w:rsidRDefault="00A4531C" w:rsidP="00303DD7">
            <w:pPr>
              <w:widowControl w:val="0"/>
              <w:spacing w:after="0" w:line="240" w:lineRule="auto"/>
              <w:jc w:val="center"/>
              <w:textAlignment w:val="baseline"/>
              <w:rPr>
                <w:rFonts w:ascii="Times New Roman" w:eastAsia="Times New Roman" w:hAnsi="Times New Roman" w:cs="Times New Roman"/>
                <w:color w:val="000000"/>
                <w:sz w:val="24"/>
                <w:szCs w:val="24"/>
                <w:lang w:val="uk-UA"/>
              </w:rPr>
            </w:pPr>
            <w:r w:rsidRPr="00303DD7">
              <w:rPr>
                <w:rFonts w:ascii="Times New Roman" w:eastAsia="Times New Roman" w:hAnsi="Times New Roman" w:cs="Times New Roman"/>
                <w:color w:val="000000"/>
                <w:sz w:val="24"/>
                <w:szCs w:val="24"/>
                <w:lang w:val="uk-UA"/>
              </w:rPr>
              <w:t>Обсяги фінансування</w:t>
            </w:r>
          </w:p>
          <w:p w14:paraId="04A1269F" w14:textId="77777777" w:rsidR="00A4531C" w:rsidRPr="00303DD7" w:rsidRDefault="00A4531C" w:rsidP="00303DD7">
            <w:pPr>
              <w:widowControl w:val="0"/>
              <w:spacing w:after="0" w:line="240" w:lineRule="auto"/>
              <w:jc w:val="center"/>
              <w:textAlignment w:val="baseline"/>
              <w:rPr>
                <w:rFonts w:ascii="Times New Roman" w:eastAsia="Times New Roman" w:hAnsi="Times New Roman" w:cs="Times New Roman"/>
                <w:color w:val="000000"/>
                <w:sz w:val="24"/>
                <w:szCs w:val="24"/>
                <w:lang w:val="uk-UA"/>
              </w:rPr>
            </w:pPr>
            <w:r w:rsidRPr="00303DD7">
              <w:rPr>
                <w:rFonts w:ascii="Times New Roman" w:eastAsia="Times New Roman" w:hAnsi="Times New Roman" w:cs="Times New Roman"/>
                <w:color w:val="000000"/>
                <w:sz w:val="24"/>
                <w:szCs w:val="24"/>
                <w:lang w:val="uk-UA"/>
              </w:rPr>
              <w:t>тис.грн</w:t>
            </w:r>
          </w:p>
        </w:tc>
      </w:tr>
      <w:tr w:rsidR="00292D42" w:rsidRPr="00292D42" w14:paraId="2A7FF7B0"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576D28AE" w14:textId="77777777" w:rsidR="00292D42" w:rsidRDefault="007D50F4" w:rsidP="002D1D18">
            <w:pPr>
              <w:pStyle w:val="210"/>
              <w:widowControl w:val="0"/>
              <w:spacing w:beforeAutospacing="0" w:after="0" w:afterAutospacing="0"/>
              <w:jc w:val="both"/>
              <w:rPr>
                <w:color w:val="333333"/>
                <w:spacing w:val="7"/>
                <w:lang w:val="uk-UA"/>
              </w:rPr>
            </w:pPr>
            <w:r>
              <w:rPr>
                <w:color w:val="333333"/>
                <w:spacing w:val="7"/>
                <w:lang w:val="uk-UA"/>
              </w:rPr>
              <w:t>1.</w:t>
            </w:r>
            <w:r w:rsidR="00292D42">
              <w:rPr>
                <w:color w:val="333333"/>
                <w:spacing w:val="7"/>
                <w:lang w:val="uk-UA"/>
              </w:rPr>
              <w:t>Демонтаж будівлі (майстерні), яка знаходиться на земельній ділянці по вулиці Яро</w:t>
            </w:r>
            <w:r w:rsidR="003C5631">
              <w:rPr>
                <w:color w:val="333333"/>
                <w:spacing w:val="7"/>
                <w:lang w:val="uk-UA"/>
              </w:rPr>
              <w:t xml:space="preserve">слава Мудрого в смт Димер згідно документації про аварійний стан, для подальшого облаштування фундаменту для будівництва модульного ЦНАПу за адресою </w:t>
            </w:r>
            <w:r w:rsidR="003C5631">
              <w:rPr>
                <w:color w:val="000000"/>
                <w:spacing w:val="7"/>
                <w:lang w:val="uk-UA"/>
              </w:rPr>
              <w:t>вул. Ярослава Мудрого в смт Димер</w:t>
            </w:r>
            <w:r w:rsidR="003C5631">
              <w:rPr>
                <w:color w:val="333333"/>
                <w:spacing w:val="7"/>
                <w:lang w:val="uk-UA"/>
              </w:rPr>
              <w:t xml:space="preserve"> </w:t>
            </w:r>
            <w:r w:rsidR="00897B8A">
              <w:rPr>
                <w:color w:val="333333"/>
                <w:spacing w:val="7"/>
                <w:lang w:val="uk-UA"/>
              </w:rPr>
              <w:t xml:space="preserve"> </w:t>
            </w:r>
            <w:r w:rsidR="00292D42">
              <w:rPr>
                <w:color w:val="333333"/>
                <w:spacing w:val="7"/>
                <w:lang w:val="uk-UA"/>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11BE6DDC" w14:textId="77777777" w:rsidR="00292D42" w:rsidRPr="0079538B" w:rsidRDefault="00897B8A">
            <w:pPr>
              <w:pStyle w:val="a4"/>
              <w:tabs>
                <w:tab w:val="left" w:pos="9214"/>
              </w:tabs>
              <w:ind w:left="0" w:right="276" w:firstLine="0"/>
              <w:jc w:val="left"/>
              <w:rPr>
                <w:sz w:val="24"/>
                <w:szCs w:val="24"/>
              </w:rPr>
            </w:pPr>
            <w:r>
              <w:rPr>
                <w:sz w:val="24"/>
                <w:szCs w:val="24"/>
              </w:rPr>
              <w:t>2023 р.</w:t>
            </w:r>
          </w:p>
        </w:tc>
        <w:tc>
          <w:tcPr>
            <w:tcW w:w="1701" w:type="dxa"/>
            <w:tcBorders>
              <w:top w:val="single" w:sz="4" w:space="0" w:color="000000"/>
              <w:left w:val="single" w:sz="4" w:space="0" w:color="000000"/>
              <w:bottom w:val="single" w:sz="4" w:space="0" w:color="000000"/>
              <w:right w:val="single" w:sz="4" w:space="0" w:color="000000"/>
            </w:tcBorders>
          </w:tcPr>
          <w:p w14:paraId="518951CF" w14:textId="77777777" w:rsidR="00897B8A" w:rsidRPr="0079538B" w:rsidRDefault="00897B8A" w:rsidP="00897B8A">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1C145794" w14:textId="77777777" w:rsidR="00897B8A" w:rsidRPr="0079538B" w:rsidRDefault="00897B8A" w:rsidP="00897B8A">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53709963" w14:textId="77777777" w:rsidR="00897B8A" w:rsidRPr="0079538B" w:rsidRDefault="00897B8A" w:rsidP="00897B8A">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21B955E4" w14:textId="77777777" w:rsidR="00292D42" w:rsidRPr="0079538B" w:rsidRDefault="00292D42" w:rsidP="00154C76">
            <w:pPr>
              <w:pStyle w:val="ad"/>
              <w:widowControl w:val="0"/>
              <w:shd w:val="clear" w:color="auto" w:fill="FFFFFF"/>
              <w:spacing w:beforeAutospacing="0" w:after="0" w:afterAutospacing="0"/>
              <w:textAlignment w:val="baseline"/>
              <w:rPr>
                <w:color w:val="000000"/>
                <w:lang w:val="uk-UA"/>
              </w:rPr>
            </w:pPr>
          </w:p>
        </w:tc>
        <w:tc>
          <w:tcPr>
            <w:tcW w:w="2268" w:type="dxa"/>
            <w:tcBorders>
              <w:top w:val="single" w:sz="4" w:space="0" w:color="000000"/>
              <w:left w:val="single" w:sz="4" w:space="0" w:color="000000"/>
              <w:bottom w:val="single" w:sz="4" w:space="0" w:color="000000"/>
              <w:right w:val="single" w:sz="4" w:space="0" w:color="000000"/>
            </w:tcBorders>
          </w:tcPr>
          <w:p w14:paraId="5E20C705" w14:textId="77777777" w:rsidR="00292D42" w:rsidRPr="00201BD6" w:rsidRDefault="0066755F" w:rsidP="00201BD6">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01BD6">
              <w:rPr>
                <w:rFonts w:ascii="Times New Roman" w:eastAsia="Times New Roman" w:hAnsi="Times New Roman" w:cs="Times New Roman"/>
                <w:color w:val="000000"/>
                <w:sz w:val="24"/>
                <w:szCs w:val="24"/>
                <w:lang w:val="uk-UA"/>
              </w:rPr>
              <w:t>До 200000.00</w:t>
            </w:r>
          </w:p>
        </w:tc>
      </w:tr>
      <w:tr w:rsidR="00A4531C" w:rsidRPr="00201BD6" w14:paraId="67FF5B9C"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0A4DF1DC" w14:textId="77777777" w:rsidR="00A4531C" w:rsidRPr="009A789A" w:rsidRDefault="007D50F4" w:rsidP="00897B8A">
            <w:pPr>
              <w:pStyle w:val="210"/>
              <w:widowControl w:val="0"/>
              <w:spacing w:beforeAutospacing="0" w:after="0" w:afterAutospacing="0"/>
              <w:jc w:val="both"/>
              <w:rPr>
                <w:b/>
                <w:color w:val="000000"/>
                <w:lang w:val="uk-UA"/>
              </w:rPr>
            </w:pPr>
            <w:r>
              <w:rPr>
                <w:color w:val="000000"/>
                <w:spacing w:val="7"/>
                <w:lang w:val="uk-UA"/>
              </w:rPr>
              <w:t>2.</w:t>
            </w:r>
            <w:r w:rsidR="00897B8A">
              <w:rPr>
                <w:color w:val="000000"/>
                <w:spacing w:val="7"/>
                <w:lang w:val="uk-UA"/>
              </w:rPr>
              <w:t xml:space="preserve">Проектні роботи щодо </w:t>
            </w:r>
            <w:r w:rsidR="00897B8A">
              <w:rPr>
                <w:color w:val="333333"/>
                <w:spacing w:val="7"/>
                <w:lang w:val="uk-UA"/>
              </w:rPr>
              <w:t xml:space="preserve">облаштування фундаменту для будівництва модульного ЦНАПу та </w:t>
            </w:r>
            <w:r w:rsidR="00897B8A">
              <w:rPr>
                <w:color w:val="000000"/>
                <w:spacing w:val="7"/>
                <w:lang w:val="uk-UA"/>
              </w:rPr>
              <w:t>блогоустрою території за адресою вул. Ярослава Мудрого в смт Димер</w:t>
            </w:r>
          </w:p>
        </w:tc>
        <w:tc>
          <w:tcPr>
            <w:tcW w:w="1418" w:type="dxa"/>
            <w:tcBorders>
              <w:top w:val="single" w:sz="4" w:space="0" w:color="000000"/>
              <w:left w:val="single" w:sz="4" w:space="0" w:color="000000"/>
              <w:bottom w:val="single" w:sz="4" w:space="0" w:color="000000"/>
              <w:right w:val="single" w:sz="4" w:space="0" w:color="000000"/>
            </w:tcBorders>
          </w:tcPr>
          <w:p w14:paraId="6B442D02" w14:textId="77777777" w:rsidR="00A4531C" w:rsidRPr="0079538B" w:rsidRDefault="00A4531C">
            <w:pPr>
              <w:pStyle w:val="a4"/>
              <w:tabs>
                <w:tab w:val="left" w:pos="9214"/>
              </w:tabs>
              <w:ind w:left="0" w:right="276" w:firstLine="0"/>
              <w:jc w:val="left"/>
              <w:rPr>
                <w:sz w:val="24"/>
                <w:szCs w:val="24"/>
              </w:rPr>
            </w:pPr>
            <w:r w:rsidRPr="0079538B">
              <w:rPr>
                <w:sz w:val="24"/>
                <w:szCs w:val="24"/>
              </w:rPr>
              <w:t>2023</w:t>
            </w:r>
            <w:r w:rsidR="00897B8A">
              <w:rPr>
                <w:sz w:val="24"/>
                <w:szCs w:val="24"/>
              </w:rPr>
              <w:t xml:space="preserve"> р.</w:t>
            </w:r>
          </w:p>
          <w:p w14:paraId="317F8663" w14:textId="77777777" w:rsidR="00A4531C" w:rsidRPr="0079538B" w:rsidRDefault="00A4531C">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p>
          <w:p w14:paraId="045343BC" w14:textId="77777777" w:rsidR="00A4531C" w:rsidRPr="0079538B" w:rsidRDefault="00A4531C">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p>
        </w:tc>
        <w:tc>
          <w:tcPr>
            <w:tcW w:w="1701" w:type="dxa"/>
            <w:tcBorders>
              <w:top w:val="single" w:sz="4" w:space="0" w:color="000000"/>
              <w:left w:val="single" w:sz="4" w:space="0" w:color="000000"/>
              <w:bottom w:val="single" w:sz="4" w:space="0" w:color="000000"/>
              <w:right w:val="single" w:sz="4" w:space="0" w:color="000000"/>
            </w:tcBorders>
          </w:tcPr>
          <w:p w14:paraId="095A2684" w14:textId="77777777" w:rsidR="00A4531C" w:rsidRPr="0079538B" w:rsidRDefault="00A4531C" w:rsidP="00154C76">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628457AA" w14:textId="77777777" w:rsidR="00A4531C" w:rsidRPr="0079538B" w:rsidRDefault="00A4531C" w:rsidP="00154C76">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0A23FA11" w14:textId="77777777" w:rsidR="00A4531C" w:rsidRPr="0079538B" w:rsidRDefault="00A4531C" w:rsidP="00154C76">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213D0178" w14:textId="77777777" w:rsidR="00A4531C" w:rsidRPr="0079538B" w:rsidRDefault="00A4531C">
            <w:pPr>
              <w:widowControl w:val="0"/>
              <w:shd w:val="clear" w:color="auto" w:fill="FFFFFF"/>
              <w:spacing w:after="0" w:line="240" w:lineRule="auto"/>
              <w:jc w:val="center"/>
              <w:textAlignment w:val="baseline"/>
              <w:rPr>
                <w:rFonts w:ascii="Times New Roman" w:eastAsia="Times New Roman" w:hAnsi="Times New Roman" w:cs="Times New Roman"/>
                <w:b/>
                <w:color w:val="000000"/>
                <w:sz w:val="24"/>
                <w:szCs w:val="24"/>
                <w:lang w:val="uk-UA"/>
              </w:rPr>
            </w:pPr>
          </w:p>
        </w:tc>
        <w:tc>
          <w:tcPr>
            <w:tcW w:w="2268" w:type="dxa"/>
            <w:tcBorders>
              <w:top w:val="single" w:sz="4" w:space="0" w:color="000000"/>
              <w:left w:val="single" w:sz="4" w:space="0" w:color="000000"/>
              <w:bottom w:val="single" w:sz="4" w:space="0" w:color="000000"/>
              <w:right w:val="single" w:sz="4" w:space="0" w:color="000000"/>
            </w:tcBorders>
          </w:tcPr>
          <w:p w14:paraId="3C6E2146" w14:textId="77777777" w:rsidR="00A4531C" w:rsidRPr="00201BD6" w:rsidRDefault="00292D42" w:rsidP="00201BD6">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01BD6">
              <w:rPr>
                <w:rFonts w:ascii="Times New Roman" w:eastAsia="Times New Roman" w:hAnsi="Times New Roman" w:cs="Times New Roman"/>
                <w:color w:val="000000"/>
                <w:sz w:val="24"/>
                <w:szCs w:val="24"/>
                <w:lang w:val="uk-UA"/>
              </w:rPr>
              <w:t xml:space="preserve">До </w:t>
            </w:r>
            <w:r w:rsidR="0066755F" w:rsidRPr="00201BD6">
              <w:rPr>
                <w:rFonts w:ascii="Times New Roman" w:eastAsia="Times New Roman" w:hAnsi="Times New Roman" w:cs="Times New Roman"/>
                <w:color w:val="000000"/>
                <w:sz w:val="24"/>
                <w:szCs w:val="24"/>
                <w:lang w:val="uk-UA"/>
              </w:rPr>
              <w:t>100000</w:t>
            </w:r>
            <w:r w:rsidR="00201BD6">
              <w:rPr>
                <w:rFonts w:ascii="Times New Roman" w:eastAsia="Times New Roman" w:hAnsi="Times New Roman" w:cs="Times New Roman"/>
                <w:color w:val="000000"/>
                <w:sz w:val="24"/>
                <w:szCs w:val="24"/>
                <w:lang w:val="uk-UA"/>
              </w:rPr>
              <w:t>.00</w:t>
            </w:r>
          </w:p>
        </w:tc>
      </w:tr>
      <w:tr w:rsidR="002D1D18" w:rsidRPr="00897B8A" w14:paraId="1113DF2E"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4A6A6010" w14:textId="77777777" w:rsidR="006E26D3" w:rsidRPr="00292D42" w:rsidRDefault="007D50F4" w:rsidP="006E26D3">
            <w:pPr>
              <w:pStyle w:val="210"/>
              <w:widowControl w:val="0"/>
              <w:spacing w:beforeAutospacing="0" w:after="0" w:afterAutospacing="0"/>
              <w:jc w:val="both"/>
              <w:rPr>
                <w:color w:val="FF0000"/>
                <w:spacing w:val="7"/>
                <w:lang w:val="uk-UA"/>
              </w:rPr>
            </w:pPr>
            <w:r>
              <w:rPr>
                <w:color w:val="000000"/>
                <w:spacing w:val="7"/>
                <w:lang w:val="uk-UA"/>
              </w:rPr>
              <w:t>3.</w:t>
            </w:r>
            <w:r w:rsidR="006E26D3">
              <w:rPr>
                <w:color w:val="333333"/>
                <w:spacing w:val="7"/>
                <w:lang w:val="uk-UA"/>
              </w:rPr>
              <w:t xml:space="preserve"> Виконання робіт щодо облаштування фундаменту для будівництва модульного ЦНАПу </w:t>
            </w:r>
            <w:r w:rsidR="006E26D3" w:rsidRPr="007D50F4">
              <w:rPr>
                <w:spacing w:val="7"/>
                <w:lang w:val="uk-UA"/>
              </w:rPr>
              <w:t>(172</w:t>
            </w:r>
            <w:r w:rsidR="006E26D3">
              <w:rPr>
                <w:spacing w:val="7"/>
                <w:lang w:val="uk-UA"/>
              </w:rPr>
              <w:t xml:space="preserve"> кв.м.</w:t>
            </w:r>
            <w:r w:rsidR="006E26D3" w:rsidRPr="007D50F4">
              <w:rPr>
                <w:spacing w:val="7"/>
                <w:lang w:val="uk-UA"/>
              </w:rPr>
              <w:t>)</w:t>
            </w:r>
            <w:r w:rsidR="006E26D3">
              <w:rPr>
                <w:color w:val="FF0000"/>
                <w:spacing w:val="7"/>
                <w:lang w:val="uk-UA"/>
              </w:rPr>
              <w:t xml:space="preserve"> </w:t>
            </w:r>
            <w:r w:rsidR="006E26D3" w:rsidRPr="00292D42">
              <w:rPr>
                <w:spacing w:val="7"/>
                <w:lang w:val="uk-UA"/>
              </w:rPr>
              <w:t>за адресою</w:t>
            </w:r>
            <w:r w:rsidR="006E26D3">
              <w:rPr>
                <w:spacing w:val="7"/>
                <w:lang w:val="uk-UA"/>
              </w:rPr>
              <w:t xml:space="preserve"> вул.Ярослава Мудрого в смт Димер</w:t>
            </w:r>
            <w:r w:rsidR="006E26D3">
              <w:rPr>
                <w:color w:val="FF0000"/>
                <w:spacing w:val="7"/>
                <w:lang w:val="uk-UA"/>
              </w:rPr>
              <w:t xml:space="preserve"> </w:t>
            </w:r>
          </w:p>
          <w:p w14:paraId="6DF43155" w14:textId="77777777" w:rsidR="002D1D18" w:rsidRPr="009A789A" w:rsidRDefault="002D1D18" w:rsidP="006E26D3">
            <w:pPr>
              <w:pStyle w:val="210"/>
              <w:widowControl w:val="0"/>
              <w:spacing w:beforeAutospacing="0" w:after="0" w:afterAutospacing="0"/>
              <w:jc w:val="both"/>
              <w:rPr>
                <w:color w:val="000000"/>
                <w:spacing w:val="7"/>
                <w:lang w:val="uk-UA"/>
              </w:rPr>
            </w:pPr>
          </w:p>
        </w:tc>
        <w:tc>
          <w:tcPr>
            <w:tcW w:w="1418" w:type="dxa"/>
            <w:tcBorders>
              <w:top w:val="single" w:sz="4" w:space="0" w:color="000000"/>
              <w:left w:val="single" w:sz="4" w:space="0" w:color="000000"/>
              <w:bottom w:val="single" w:sz="4" w:space="0" w:color="000000"/>
              <w:right w:val="single" w:sz="4" w:space="0" w:color="000000"/>
            </w:tcBorders>
          </w:tcPr>
          <w:p w14:paraId="4C157CD2" w14:textId="77777777" w:rsidR="002D1D18" w:rsidRPr="00897B8A" w:rsidRDefault="00897B8A">
            <w:pPr>
              <w:pStyle w:val="a4"/>
              <w:tabs>
                <w:tab w:val="left" w:pos="9214"/>
              </w:tabs>
              <w:ind w:left="0" w:right="276" w:firstLine="0"/>
              <w:jc w:val="left"/>
              <w:rPr>
                <w:sz w:val="24"/>
                <w:szCs w:val="24"/>
              </w:rPr>
            </w:pPr>
            <w:r w:rsidRPr="00897B8A">
              <w:rPr>
                <w:sz w:val="24"/>
                <w:szCs w:val="24"/>
              </w:rPr>
              <w:t>2023</w:t>
            </w:r>
            <w:r w:rsidR="006E26D3">
              <w:rPr>
                <w:sz w:val="24"/>
                <w:szCs w:val="24"/>
              </w:rPr>
              <w:t>р.</w:t>
            </w:r>
          </w:p>
        </w:tc>
        <w:tc>
          <w:tcPr>
            <w:tcW w:w="1701" w:type="dxa"/>
            <w:tcBorders>
              <w:top w:val="single" w:sz="4" w:space="0" w:color="000000"/>
              <w:left w:val="single" w:sz="4" w:space="0" w:color="000000"/>
              <w:bottom w:val="single" w:sz="4" w:space="0" w:color="000000"/>
              <w:right w:val="single" w:sz="4" w:space="0" w:color="000000"/>
            </w:tcBorders>
          </w:tcPr>
          <w:p w14:paraId="6F625057" w14:textId="77777777" w:rsidR="00897B8A" w:rsidRPr="0079538B" w:rsidRDefault="00897B8A" w:rsidP="00897B8A">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29B10175" w14:textId="77777777" w:rsidR="00897B8A" w:rsidRPr="0079538B" w:rsidRDefault="00897B8A" w:rsidP="00897B8A">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0691B60E" w14:textId="77777777" w:rsidR="00897B8A" w:rsidRPr="0079538B" w:rsidRDefault="00897B8A" w:rsidP="00897B8A">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1F01F4AE" w14:textId="77777777" w:rsidR="002D1D18" w:rsidRPr="0079538B" w:rsidRDefault="002D1D18" w:rsidP="00154C76">
            <w:pPr>
              <w:pStyle w:val="ad"/>
              <w:widowControl w:val="0"/>
              <w:shd w:val="clear" w:color="auto" w:fill="FFFFFF"/>
              <w:spacing w:beforeAutospacing="0" w:after="0" w:afterAutospacing="0"/>
              <w:textAlignment w:val="baseline"/>
              <w:rPr>
                <w:color w:val="000000"/>
                <w:lang w:val="uk-UA"/>
              </w:rPr>
            </w:pPr>
          </w:p>
        </w:tc>
        <w:tc>
          <w:tcPr>
            <w:tcW w:w="2268" w:type="dxa"/>
            <w:tcBorders>
              <w:top w:val="single" w:sz="4" w:space="0" w:color="000000"/>
              <w:left w:val="single" w:sz="4" w:space="0" w:color="000000"/>
              <w:bottom w:val="single" w:sz="4" w:space="0" w:color="000000"/>
              <w:right w:val="single" w:sz="4" w:space="0" w:color="000000"/>
            </w:tcBorders>
          </w:tcPr>
          <w:p w14:paraId="29147687" w14:textId="77777777" w:rsidR="002D1D18" w:rsidRPr="00201BD6" w:rsidRDefault="0066755F" w:rsidP="00201BD6">
            <w:pPr>
              <w:widowControl w:val="0"/>
              <w:shd w:val="clear" w:color="auto" w:fill="FFFFFF"/>
              <w:spacing w:after="0" w:line="240" w:lineRule="auto"/>
              <w:textAlignment w:val="baseline"/>
              <w:rPr>
                <w:rFonts w:ascii="Times New Roman" w:eastAsia="Times New Roman" w:hAnsi="Times New Roman" w:cs="Times New Roman"/>
                <w:b/>
                <w:color w:val="000000"/>
                <w:sz w:val="24"/>
                <w:szCs w:val="24"/>
                <w:lang w:val="uk-UA"/>
              </w:rPr>
            </w:pPr>
            <w:r w:rsidRPr="00201BD6">
              <w:rPr>
                <w:rFonts w:ascii="Times New Roman" w:eastAsia="Times New Roman" w:hAnsi="Times New Roman" w:cs="Times New Roman"/>
                <w:color w:val="000000"/>
                <w:sz w:val="24"/>
                <w:szCs w:val="24"/>
                <w:lang w:val="uk-UA"/>
              </w:rPr>
              <w:t>До 1000000.00</w:t>
            </w:r>
          </w:p>
        </w:tc>
      </w:tr>
      <w:tr w:rsidR="006E26D3" w:rsidRPr="006E26D3" w14:paraId="47A71FBA"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42659BC9" w14:textId="77777777" w:rsidR="006E26D3" w:rsidRDefault="006E26D3" w:rsidP="00B01BA2">
            <w:pPr>
              <w:pStyle w:val="210"/>
              <w:widowControl w:val="0"/>
              <w:spacing w:beforeAutospacing="0" w:after="0" w:afterAutospacing="0"/>
              <w:jc w:val="both"/>
              <w:rPr>
                <w:color w:val="333333"/>
                <w:spacing w:val="7"/>
                <w:lang w:val="uk-UA"/>
              </w:rPr>
            </w:pPr>
            <w:r>
              <w:rPr>
                <w:color w:val="000000"/>
                <w:spacing w:val="7"/>
                <w:lang w:val="uk-UA"/>
              </w:rPr>
              <w:t>4.Блогоустрій території за адресою вул. Ярослава Мудрого в смт Димер (озелення, облаштування доріжок, вуличне освітлення, паркувальні місця, сміттєві урни та інше)</w:t>
            </w:r>
          </w:p>
        </w:tc>
        <w:tc>
          <w:tcPr>
            <w:tcW w:w="1418" w:type="dxa"/>
            <w:tcBorders>
              <w:top w:val="single" w:sz="4" w:space="0" w:color="000000"/>
              <w:left w:val="single" w:sz="4" w:space="0" w:color="000000"/>
              <w:bottom w:val="single" w:sz="4" w:space="0" w:color="000000"/>
              <w:right w:val="single" w:sz="4" w:space="0" w:color="000000"/>
            </w:tcBorders>
          </w:tcPr>
          <w:p w14:paraId="4F165113" w14:textId="77777777" w:rsidR="006E26D3" w:rsidRPr="0079538B" w:rsidRDefault="006E26D3" w:rsidP="00B01BA2">
            <w:pPr>
              <w:pStyle w:val="a4"/>
              <w:tabs>
                <w:tab w:val="left" w:pos="9214"/>
              </w:tabs>
              <w:ind w:left="0" w:right="276" w:firstLine="0"/>
              <w:jc w:val="left"/>
              <w:rPr>
                <w:sz w:val="24"/>
                <w:szCs w:val="24"/>
              </w:rPr>
            </w:pPr>
            <w:r w:rsidRPr="00897B8A">
              <w:rPr>
                <w:sz w:val="24"/>
                <w:szCs w:val="24"/>
              </w:rPr>
              <w:t>2023-2025 рр.</w:t>
            </w:r>
          </w:p>
        </w:tc>
        <w:tc>
          <w:tcPr>
            <w:tcW w:w="1701" w:type="dxa"/>
            <w:tcBorders>
              <w:top w:val="single" w:sz="4" w:space="0" w:color="000000"/>
              <w:left w:val="single" w:sz="4" w:space="0" w:color="000000"/>
              <w:bottom w:val="single" w:sz="4" w:space="0" w:color="000000"/>
              <w:right w:val="single" w:sz="4" w:space="0" w:color="000000"/>
            </w:tcBorders>
          </w:tcPr>
          <w:p w14:paraId="263124B0" w14:textId="77777777" w:rsidR="006E26D3" w:rsidRPr="0079538B" w:rsidRDefault="006E26D3" w:rsidP="0033255A">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46594529" w14:textId="77777777" w:rsidR="006E26D3" w:rsidRPr="0079538B" w:rsidRDefault="006E26D3" w:rsidP="0033255A">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69BF0BD6" w14:textId="77777777" w:rsidR="006E26D3" w:rsidRPr="0079538B" w:rsidRDefault="006E26D3" w:rsidP="0033255A">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6135F7B1" w14:textId="77777777" w:rsidR="006E26D3" w:rsidRPr="0079538B" w:rsidRDefault="006E26D3" w:rsidP="0033255A">
            <w:pPr>
              <w:pStyle w:val="ad"/>
              <w:widowControl w:val="0"/>
              <w:shd w:val="clear" w:color="auto" w:fill="FFFFFF"/>
              <w:spacing w:beforeAutospacing="0" w:after="0" w:afterAutospacing="0"/>
              <w:textAlignment w:val="baseline"/>
              <w:rPr>
                <w:color w:val="000000"/>
                <w:lang w:val="uk-UA"/>
              </w:rPr>
            </w:pPr>
          </w:p>
        </w:tc>
        <w:tc>
          <w:tcPr>
            <w:tcW w:w="2268" w:type="dxa"/>
            <w:tcBorders>
              <w:top w:val="single" w:sz="4" w:space="0" w:color="000000"/>
              <w:left w:val="single" w:sz="4" w:space="0" w:color="000000"/>
              <w:bottom w:val="single" w:sz="4" w:space="0" w:color="000000"/>
              <w:right w:val="single" w:sz="4" w:space="0" w:color="000000"/>
            </w:tcBorders>
          </w:tcPr>
          <w:p w14:paraId="6E6C312B" w14:textId="77777777" w:rsidR="006E26D3" w:rsidRPr="00201BD6" w:rsidRDefault="006E26D3" w:rsidP="00201BD6">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01BD6">
              <w:rPr>
                <w:rFonts w:ascii="Times New Roman" w:eastAsia="Times New Roman" w:hAnsi="Times New Roman" w:cs="Times New Roman"/>
                <w:color w:val="000000"/>
                <w:sz w:val="24"/>
                <w:szCs w:val="24"/>
                <w:lang w:val="uk-UA"/>
              </w:rPr>
              <w:t>До 1000000.00</w:t>
            </w:r>
          </w:p>
        </w:tc>
      </w:tr>
      <w:tr w:rsidR="006E26D3" w:rsidRPr="00201BD6" w14:paraId="11CA4ED7"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71790BFE" w14:textId="77777777" w:rsidR="006E26D3" w:rsidRPr="009A789A" w:rsidRDefault="006E26D3" w:rsidP="002D1D18">
            <w:pPr>
              <w:pStyle w:val="210"/>
              <w:widowControl w:val="0"/>
              <w:spacing w:beforeAutospacing="0" w:after="0" w:afterAutospacing="0"/>
              <w:jc w:val="both"/>
              <w:rPr>
                <w:color w:val="000000"/>
                <w:spacing w:val="7"/>
                <w:lang w:val="uk-UA"/>
              </w:rPr>
            </w:pPr>
            <w:r>
              <w:rPr>
                <w:color w:val="000000"/>
                <w:spacing w:val="7"/>
                <w:lang w:val="uk-UA"/>
              </w:rPr>
              <w:t xml:space="preserve">5.Приєднання мереж до будівлі модульного ЦНАПу (водопостачання, водовідведення, теплопостачання, електропостачання). </w:t>
            </w:r>
          </w:p>
        </w:tc>
        <w:tc>
          <w:tcPr>
            <w:tcW w:w="1418" w:type="dxa"/>
            <w:tcBorders>
              <w:top w:val="single" w:sz="4" w:space="0" w:color="000000"/>
              <w:left w:val="single" w:sz="4" w:space="0" w:color="000000"/>
              <w:bottom w:val="single" w:sz="4" w:space="0" w:color="000000"/>
              <w:right w:val="single" w:sz="4" w:space="0" w:color="000000"/>
            </w:tcBorders>
          </w:tcPr>
          <w:p w14:paraId="4BCDFEEB" w14:textId="77777777" w:rsidR="006E26D3" w:rsidRPr="00897B8A" w:rsidRDefault="006E26D3" w:rsidP="00B01BA2">
            <w:pPr>
              <w:pStyle w:val="a4"/>
              <w:tabs>
                <w:tab w:val="left" w:pos="9214"/>
              </w:tabs>
              <w:ind w:left="0" w:right="276" w:firstLine="0"/>
              <w:jc w:val="left"/>
              <w:rPr>
                <w:sz w:val="24"/>
                <w:szCs w:val="24"/>
              </w:rPr>
            </w:pPr>
            <w:r w:rsidRPr="00897B8A">
              <w:rPr>
                <w:sz w:val="24"/>
                <w:szCs w:val="24"/>
              </w:rPr>
              <w:t>2023-2025 рр.</w:t>
            </w:r>
          </w:p>
        </w:tc>
        <w:tc>
          <w:tcPr>
            <w:tcW w:w="1701" w:type="dxa"/>
            <w:tcBorders>
              <w:top w:val="single" w:sz="4" w:space="0" w:color="000000"/>
              <w:left w:val="single" w:sz="4" w:space="0" w:color="000000"/>
              <w:bottom w:val="single" w:sz="4" w:space="0" w:color="000000"/>
              <w:right w:val="single" w:sz="4" w:space="0" w:color="000000"/>
            </w:tcBorders>
          </w:tcPr>
          <w:p w14:paraId="38B949B9" w14:textId="77777777" w:rsidR="006E26D3" w:rsidRPr="0079538B" w:rsidRDefault="006E26D3" w:rsidP="007D50F4">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374E1B92" w14:textId="77777777" w:rsidR="006E26D3" w:rsidRPr="0079538B" w:rsidRDefault="006E26D3" w:rsidP="007D50F4">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4A846FF4" w14:textId="77777777" w:rsidR="006E26D3" w:rsidRPr="0079538B" w:rsidRDefault="006E26D3" w:rsidP="007D50F4">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55C7BB28" w14:textId="77777777" w:rsidR="006E26D3" w:rsidRPr="0079538B" w:rsidRDefault="006E26D3" w:rsidP="00154C76">
            <w:pPr>
              <w:pStyle w:val="ad"/>
              <w:widowControl w:val="0"/>
              <w:shd w:val="clear" w:color="auto" w:fill="FFFFFF"/>
              <w:spacing w:beforeAutospacing="0" w:after="0" w:afterAutospacing="0"/>
              <w:textAlignment w:val="baseline"/>
              <w:rPr>
                <w:color w:val="000000"/>
                <w:lang w:val="uk-UA"/>
              </w:rPr>
            </w:pPr>
          </w:p>
        </w:tc>
        <w:tc>
          <w:tcPr>
            <w:tcW w:w="2268" w:type="dxa"/>
            <w:tcBorders>
              <w:top w:val="single" w:sz="4" w:space="0" w:color="000000"/>
              <w:left w:val="single" w:sz="4" w:space="0" w:color="000000"/>
              <w:bottom w:val="single" w:sz="4" w:space="0" w:color="000000"/>
              <w:right w:val="single" w:sz="4" w:space="0" w:color="000000"/>
            </w:tcBorders>
          </w:tcPr>
          <w:p w14:paraId="6A63CD5D" w14:textId="77777777" w:rsidR="006E26D3" w:rsidRPr="00201BD6" w:rsidRDefault="006E26D3" w:rsidP="00201BD6">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01BD6">
              <w:rPr>
                <w:rFonts w:ascii="Times New Roman" w:eastAsia="Times New Roman" w:hAnsi="Times New Roman" w:cs="Times New Roman"/>
                <w:color w:val="000000"/>
                <w:sz w:val="24"/>
                <w:szCs w:val="24"/>
                <w:lang w:val="uk-UA"/>
              </w:rPr>
              <w:t>До 200000.00</w:t>
            </w:r>
          </w:p>
        </w:tc>
      </w:tr>
      <w:tr w:rsidR="006E26D3" w:rsidRPr="00897B8A" w14:paraId="3F430E71"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193F50B8" w14:textId="77777777" w:rsidR="006E26D3" w:rsidRPr="009A789A" w:rsidRDefault="006E26D3" w:rsidP="00897B8A">
            <w:pPr>
              <w:widowControl w:val="0"/>
              <w:shd w:val="clear" w:color="auto" w:fill="FFFFFF"/>
              <w:spacing w:after="0" w:line="240" w:lineRule="auto"/>
              <w:jc w:val="both"/>
              <w:textAlignment w:val="baseline"/>
              <w:rPr>
                <w:rFonts w:ascii="Times New Roman" w:eastAsia="Times New Roman" w:hAnsi="Times New Roman" w:cs="Times New Roman"/>
                <w:color w:val="000000"/>
                <w:sz w:val="24"/>
                <w:szCs w:val="24"/>
                <w:lang w:val="uk-UA"/>
              </w:rPr>
            </w:pPr>
            <w:r>
              <w:rPr>
                <w:rFonts w:ascii="Times New Roman" w:hAnsi="Times New Roman" w:cs="Times New Roman"/>
                <w:color w:val="000000"/>
                <w:spacing w:val="7"/>
                <w:sz w:val="24"/>
                <w:szCs w:val="24"/>
                <w:lang w:val="uk-UA"/>
              </w:rPr>
              <w:t>6.Забезпечення</w:t>
            </w:r>
            <w:r w:rsidRPr="009A789A">
              <w:rPr>
                <w:rFonts w:ascii="Times New Roman" w:hAnsi="Times New Roman" w:cs="Times New Roman"/>
                <w:color w:val="000000"/>
                <w:spacing w:val="7"/>
                <w:sz w:val="24"/>
                <w:szCs w:val="24"/>
                <w:lang w:val="uk-UA"/>
              </w:rPr>
              <w:t xml:space="preserve"> оснащення відділу </w:t>
            </w:r>
            <w:r w:rsidRPr="009A789A">
              <w:rPr>
                <w:rFonts w:ascii="Times New Roman" w:hAnsi="Times New Roman" w:cs="Times New Roman"/>
                <w:sz w:val="24"/>
                <w:szCs w:val="24"/>
                <w:lang w:val="uk-UA"/>
              </w:rPr>
              <w:t xml:space="preserve">«Центр надання адміністративних послуг» </w:t>
            </w:r>
            <w:r w:rsidRPr="009A789A">
              <w:rPr>
                <w:rFonts w:ascii="Times New Roman" w:hAnsi="Times New Roman" w:cs="Times New Roman"/>
                <w:color w:val="000000"/>
                <w:spacing w:val="7"/>
                <w:sz w:val="24"/>
                <w:szCs w:val="24"/>
                <w:lang w:val="uk-UA"/>
              </w:rPr>
              <w:t xml:space="preserve">Димерської селищної ради та віддалених робочих місць адміністраторів відділу необхідною </w:t>
            </w:r>
            <w:r w:rsidRPr="009A789A">
              <w:rPr>
                <w:rFonts w:ascii="Times New Roman" w:hAnsi="Times New Roman" w:cs="Times New Roman"/>
                <w:sz w:val="24"/>
                <w:szCs w:val="24"/>
                <w:lang w:val="uk-UA"/>
              </w:rPr>
              <w:t xml:space="preserve">комп’ютерною технікою та </w:t>
            </w:r>
            <w:r w:rsidRPr="009A789A">
              <w:rPr>
                <w:rFonts w:ascii="Times New Roman" w:hAnsi="Times New Roman" w:cs="Times New Roman"/>
                <w:color w:val="000000"/>
                <w:spacing w:val="7"/>
                <w:sz w:val="24"/>
                <w:szCs w:val="24"/>
                <w:lang w:val="uk-UA"/>
              </w:rPr>
              <w:t xml:space="preserve"> оргтехнікою, меблями</w:t>
            </w:r>
            <w:r>
              <w:rPr>
                <w:rFonts w:ascii="Times New Roman" w:hAnsi="Times New Roman" w:cs="Times New Roman"/>
                <w:color w:val="000000"/>
                <w:spacing w:val="7"/>
                <w:sz w:val="24"/>
                <w:szCs w:val="24"/>
                <w:lang w:val="uk-UA"/>
              </w:rPr>
              <w:t>.</w:t>
            </w:r>
          </w:p>
        </w:tc>
        <w:tc>
          <w:tcPr>
            <w:tcW w:w="1418" w:type="dxa"/>
            <w:tcBorders>
              <w:top w:val="single" w:sz="4" w:space="0" w:color="000000"/>
              <w:left w:val="single" w:sz="4" w:space="0" w:color="000000"/>
              <w:bottom w:val="single" w:sz="4" w:space="0" w:color="000000"/>
              <w:right w:val="single" w:sz="4" w:space="0" w:color="000000"/>
            </w:tcBorders>
          </w:tcPr>
          <w:p w14:paraId="2D0868AE" w14:textId="77777777" w:rsidR="006E26D3" w:rsidRPr="00897B8A" w:rsidRDefault="006E26D3">
            <w:pPr>
              <w:pStyle w:val="a4"/>
              <w:tabs>
                <w:tab w:val="left" w:pos="9214"/>
              </w:tabs>
              <w:ind w:left="0" w:right="276" w:firstLine="0"/>
              <w:jc w:val="left"/>
              <w:rPr>
                <w:sz w:val="24"/>
                <w:szCs w:val="24"/>
              </w:rPr>
            </w:pPr>
            <w:r w:rsidRPr="00897B8A">
              <w:rPr>
                <w:sz w:val="24"/>
                <w:szCs w:val="24"/>
              </w:rPr>
              <w:t>2023-2025</w:t>
            </w:r>
            <w:r>
              <w:rPr>
                <w:sz w:val="24"/>
                <w:szCs w:val="24"/>
              </w:rPr>
              <w:t xml:space="preserve"> </w:t>
            </w:r>
            <w:r w:rsidRPr="00897B8A">
              <w:rPr>
                <w:spacing w:val="-2"/>
                <w:sz w:val="24"/>
                <w:szCs w:val="24"/>
              </w:rPr>
              <w:t>р</w:t>
            </w:r>
            <w:r w:rsidRPr="00897B8A">
              <w:rPr>
                <w:sz w:val="24"/>
                <w:szCs w:val="24"/>
              </w:rPr>
              <w:t>р.</w:t>
            </w:r>
          </w:p>
          <w:p w14:paraId="36A499C7" w14:textId="77777777" w:rsidR="006E26D3" w:rsidRPr="00897B8A" w:rsidRDefault="006E26D3">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p>
        </w:tc>
        <w:tc>
          <w:tcPr>
            <w:tcW w:w="1701" w:type="dxa"/>
            <w:tcBorders>
              <w:top w:val="single" w:sz="4" w:space="0" w:color="000000"/>
              <w:left w:val="single" w:sz="4" w:space="0" w:color="000000"/>
              <w:bottom w:val="single" w:sz="4" w:space="0" w:color="000000"/>
              <w:right w:val="single" w:sz="4" w:space="0" w:color="000000"/>
            </w:tcBorders>
          </w:tcPr>
          <w:p w14:paraId="63AC3478" w14:textId="77777777" w:rsidR="006E26D3" w:rsidRPr="0079538B" w:rsidRDefault="006E26D3" w:rsidP="00154C76">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6065BCE1" w14:textId="77777777" w:rsidR="006E26D3" w:rsidRPr="0079538B" w:rsidRDefault="006E26D3" w:rsidP="00154C76">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3A0BE30C" w14:textId="77777777" w:rsidR="006E26D3" w:rsidRPr="0079538B" w:rsidRDefault="006E26D3" w:rsidP="00154C76">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75121EFE" w14:textId="77777777" w:rsidR="006E26D3" w:rsidRPr="0079538B" w:rsidRDefault="006E26D3">
            <w:pPr>
              <w:widowControl w:val="0"/>
              <w:shd w:val="clear" w:color="auto" w:fill="FFFFFF"/>
              <w:spacing w:after="0" w:line="240" w:lineRule="auto"/>
              <w:jc w:val="center"/>
              <w:textAlignment w:val="baseline"/>
              <w:rPr>
                <w:rFonts w:ascii="Times New Roman" w:eastAsia="Times New Roman" w:hAnsi="Times New Roman" w:cs="Times New Roman"/>
                <w:b/>
                <w:color w:val="000000"/>
                <w:sz w:val="24"/>
                <w:szCs w:val="24"/>
                <w:lang w:val="uk-UA"/>
              </w:rPr>
            </w:pPr>
          </w:p>
        </w:tc>
        <w:tc>
          <w:tcPr>
            <w:tcW w:w="2268" w:type="dxa"/>
            <w:tcBorders>
              <w:top w:val="single" w:sz="4" w:space="0" w:color="000000"/>
              <w:left w:val="single" w:sz="4" w:space="0" w:color="000000"/>
              <w:bottom w:val="single" w:sz="4" w:space="0" w:color="000000"/>
              <w:right w:val="single" w:sz="4" w:space="0" w:color="000000"/>
            </w:tcBorders>
          </w:tcPr>
          <w:p w14:paraId="533BFC18" w14:textId="77777777" w:rsidR="006E26D3" w:rsidRPr="00303DD7" w:rsidRDefault="006E26D3" w:rsidP="00201BD6">
            <w:pPr>
              <w:widowControl w:val="0"/>
              <w:shd w:val="clear" w:color="auto" w:fill="FFFFFF"/>
              <w:spacing w:after="0" w:line="240" w:lineRule="auto"/>
              <w:textAlignment w:val="baseline"/>
              <w:rPr>
                <w:rFonts w:ascii="ProbaPro" w:eastAsia="Times New Roman" w:hAnsi="ProbaPro" w:cs="Times New Roman"/>
                <w:b/>
                <w:color w:val="000000"/>
                <w:sz w:val="27"/>
                <w:szCs w:val="27"/>
                <w:lang w:val="uk-UA"/>
              </w:rPr>
            </w:pPr>
            <w:r w:rsidRPr="00201BD6">
              <w:rPr>
                <w:rFonts w:ascii="Times New Roman" w:eastAsia="Times New Roman" w:hAnsi="Times New Roman" w:cs="Times New Roman"/>
                <w:color w:val="000000"/>
                <w:sz w:val="24"/>
                <w:szCs w:val="24"/>
                <w:lang w:val="uk-UA"/>
              </w:rPr>
              <w:t>До 200000.00</w:t>
            </w:r>
          </w:p>
        </w:tc>
      </w:tr>
      <w:tr w:rsidR="006E26D3" w:rsidRPr="0066755F" w14:paraId="3EB9B3C1"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0A8DEA35" w14:textId="77777777" w:rsidR="006E26D3" w:rsidRPr="009A789A" w:rsidRDefault="006E26D3" w:rsidP="00303DD7">
            <w:pPr>
              <w:widowControl w:val="0"/>
              <w:shd w:val="clear" w:color="auto" w:fill="FFFFFF"/>
              <w:spacing w:after="0" w:line="240" w:lineRule="auto"/>
              <w:jc w:val="both"/>
              <w:textAlignment w:val="baseline"/>
              <w:rPr>
                <w:rFonts w:ascii="Times New Roman" w:hAnsi="Times New Roman" w:cs="Times New Roman"/>
                <w:color w:val="000000"/>
                <w:spacing w:val="-2"/>
                <w:sz w:val="24"/>
                <w:szCs w:val="24"/>
                <w:shd w:val="clear" w:color="auto" w:fill="FFFFFF"/>
                <w:lang w:val="uk-UA"/>
              </w:rPr>
            </w:pPr>
            <w:r>
              <w:rPr>
                <w:rFonts w:ascii="Times New Roman" w:hAnsi="Times New Roman" w:cs="Times New Roman"/>
                <w:color w:val="000000"/>
                <w:spacing w:val="-2"/>
                <w:sz w:val="24"/>
                <w:szCs w:val="24"/>
                <w:shd w:val="clear" w:color="auto" w:fill="FFFFFF"/>
                <w:lang w:val="uk-UA"/>
              </w:rPr>
              <w:t>7</w:t>
            </w:r>
            <w:r w:rsidRPr="009A789A">
              <w:rPr>
                <w:rFonts w:ascii="Times New Roman" w:hAnsi="Times New Roman" w:cs="Times New Roman"/>
                <w:color w:val="000000"/>
                <w:spacing w:val="-2"/>
                <w:sz w:val="24"/>
                <w:szCs w:val="24"/>
                <w:shd w:val="clear" w:color="auto" w:fill="FFFFFF"/>
                <w:lang w:val="uk-UA"/>
              </w:rPr>
              <w:t>.Забезпечення оснащення архіву із зберігання реєстраційних справ металевими стелажами</w:t>
            </w:r>
            <w:r>
              <w:rPr>
                <w:rFonts w:ascii="Times New Roman" w:hAnsi="Times New Roman" w:cs="Times New Roman"/>
                <w:color w:val="000000"/>
                <w:spacing w:val="-2"/>
                <w:sz w:val="24"/>
                <w:szCs w:val="24"/>
                <w:shd w:val="clear" w:color="auto" w:fill="FFFFFF"/>
                <w:lang w:val="uk-UA"/>
              </w:rPr>
              <w:t xml:space="preserve"> відділу </w:t>
            </w:r>
            <w:r w:rsidRPr="009A789A">
              <w:rPr>
                <w:rFonts w:ascii="Times New Roman" w:hAnsi="Times New Roman" w:cs="Times New Roman"/>
                <w:sz w:val="24"/>
                <w:szCs w:val="24"/>
                <w:lang w:val="uk-UA"/>
              </w:rPr>
              <w:t>«Центр надання адміністративних послуг»</w:t>
            </w:r>
            <w:r>
              <w:rPr>
                <w:rFonts w:ascii="Times New Roman" w:hAnsi="Times New Roman" w:cs="Times New Roman"/>
                <w:sz w:val="24"/>
                <w:szCs w:val="24"/>
                <w:lang w:val="uk-UA"/>
              </w:rPr>
              <w:t>.</w:t>
            </w:r>
          </w:p>
        </w:tc>
        <w:tc>
          <w:tcPr>
            <w:tcW w:w="1418" w:type="dxa"/>
            <w:tcBorders>
              <w:top w:val="single" w:sz="4" w:space="0" w:color="000000"/>
              <w:left w:val="single" w:sz="4" w:space="0" w:color="000000"/>
              <w:bottom w:val="single" w:sz="4" w:space="0" w:color="000000"/>
              <w:right w:val="single" w:sz="4" w:space="0" w:color="000000"/>
            </w:tcBorders>
          </w:tcPr>
          <w:p w14:paraId="015EAEFA" w14:textId="77777777" w:rsidR="006E26D3" w:rsidRPr="00897B8A" w:rsidRDefault="006E26D3">
            <w:pPr>
              <w:pStyle w:val="a4"/>
              <w:tabs>
                <w:tab w:val="left" w:pos="9214"/>
              </w:tabs>
              <w:ind w:left="0" w:right="276" w:firstLine="0"/>
              <w:jc w:val="left"/>
              <w:rPr>
                <w:sz w:val="24"/>
                <w:szCs w:val="24"/>
              </w:rPr>
            </w:pPr>
            <w:r w:rsidRPr="00897B8A">
              <w:rPr>
                <w:sz w:val="24"/>
                <w:szCs w:val="24"/>
              </w:rPr>
              <w:t>2023-2025</w:t>
            </w:r>
            <w:r>
              <w:rPr>
                <w:sz w:val="24"/>
                <w:szCs w:val="24"/>
              </w:rPr>
              <w:t xml:space="preserve"> </w:t>
            </w:r>
            <w:r w:rsidRPr="00897B8A">
              <w:rPr>
                <w:spacing w:val="-2"/>
                <w:sz w:val="24"/>
                <w:szCs w:val="24"/>
              </w:rPr>
              <w:t>р</w:t>
            </w:r>
            <w:r w:rsidRPr="00897B8A">
              <w:rPr>
                <w:sz w:val="24"/>
                <w:szCs w:val="24"/>
              </w:rPr>
              <w:t>р</w:t>
            </w:r>
          </w:p>
        </w:tc>
        <w:tc>
          <w:tcPr>
            <w:tcW w:w="1701" w:type="dxa"/>
            <w:tcBorders>
              <w:top w:val="single" w:sz="4" w:space="0" w:color="000000"/>
              <w:left w:val="single" w:sz="4" w:space="0" w:color="000000"/>
              <w:bottom w:val="single" w:sz="4" w:space="0" w:color="000000"/>
              <w:right w:val="single" w:sz="4" w:space="0" w:color="000000"/>
            </w:tcBorders>
          </w:tcPr>
          <w:p w14:paraId="286B5762" w14:textId="77777777" w:rsidR="006E26D3" w:rsidRPr="0079538B" w:rsidRDefault="006E26D3" w:rsidP="007D50F4">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390404AC" w14:textId="77777777" w:rsidR="006E26D3" w:rsidRPr="0079538B" w:rsidRDefault="006E26D3" w:rsidP="007D50F4">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6A34170E" w14:textId="77777777" w:rsidR="006E26D3" w:rsidRPr="0079538B" w:rsidRDefault="006E26D3" w:rsidP="007D50F4">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6B657110" w14:textId="77777777" w:rsidR="006E26D3" w:rsidRPr="0079538B" w:rsidRDefault="006E26D3" w:rsidP="00154C76">
            <w:pPr>
              <w:pStyle w:val="ad"/>
              <w:widowControl w:val="0"/>
              <w:shd w:val="clear" w:color="auto" w:fill="FFFFFF"/>
              <w:spacing w:beforeAutospacing="0" w:after="0" w:afterAutospacing="0"/>
              <w:textAlignment w:val="baseline"/>
              <w:rPr>
                <w:color w:val="000000"/>
                <w:lang w:val="uk-UA"/>
              </w:rPr>
            </w:pPr>
          </w:p>
        </w:tc>
        <w:tc>
          <w:tcPr>
            <w:tcW w:w="2268" w:type="dxa"/>
            <w:tcBorders>
              <w:top w:val="single" w:sz="4" w:space="0" w:color="000000"/>
              <w:left w:val="single" w:sz="4" w:space="0" w:color="000000"/>
              <w:bottom w:val="single" w:sz="4" w:space="0" w:color="000000"/>
              <w:right w:val="single" w:sz="4" w:space="0" w:color="000000"/>
            </w:tcBorders>
          </w:tcPr>
          <w:p w14:paraId="2DAF721E" w14:textId="77777777" w:rsidR="006E26D3" w:rsidRPr="003C5631" w:rsidRDefault="006E26D3" w:rsidP="003C5631">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w:t>
            </w:r>
            <w:r w:rsidRPr="003C5631">
              <w:rPr>
                <w:rFonts w:ascii="Times New Roman" w:eastAsia="Times New Roman" w:hAnsi="Times New Roman" w:cs="Times New Roman"/>
                <w:color w:val="000000"/>
                <w:sz w:val="24"/>
                <w:szCs w:val="24"/>
                <w:lang w:val="uk-UA"/>
              </w:rPr>
              <w:t>000</w:t>
            </w:r>
            <w:r>
              <w:rPr>
                <w:rFonts w:ascii="Times New Roman" w:eastAsia="Times New Roman" w:hAnsi="Times New Roman" w:cs="Times New Roman"/>
                <w:color w:val="000000"/>
                <w:sz w:val="24"/>
                <w:szCs w:val="24"/>
                <w:lang w:val="uk-UA"/>
              </w:rPr>
              <w:t>.00</w:t>
            </w:r>
          </w:p>
        </w:tc>
      </w:tr>
      <w:tr w:rsidR="006E26D3" w14:paraId="12AEA409"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7531B832" w14:textId="77777777" w:rsidR="006E26D3" w:rsidRPr="009A789A" w:rsidRDefault="006E26D3" w:rsidP="00303DD7">
            <w:pPr>
              <w:widowControl w:val="0"/>
              <w:shd w:val="clear" w:color="auto" w:fill="FFFFFF"/>
              <w:spacing w:after="0" w:line="240" w:lineRule="auto"/>
              <w:jc w:val="both"/>
              <w:textAlignment w:val="baseline"/>
              <w:rPr>
                <w:rFonts w:ascii="Times New Roman" w:eastAsia="Times New Roman" w:hAnsi="Times New Roman" w:cs="Times New Roman"/>
                <w:b/>
                <w:color w:val="000000"/>
                <w:sz w:val="24"/>
                <w:szCs w:val="24"/>
                <w:lang w:val="uk-UA"/>
              </w:rPr>
            </w:pPr>
            <w:r>
              <w:rPr>
                <w:rFonts w:ascii="Times New Roman" w:hAnsi="Times New Roman" w:cs="Times New Roman"/>
                <w:color w:val="000000"/>
                <w:spacing w:val="7"/>
                <w:sz w:val="24"/>
                <w:szCs w:val="24"/>
                <w:shd w:val="clear" w:color="auto" w:fill="FFFFFF"/>
                <w:lang w:val="uk-UA"/>
              </w:rPr>
              <w:t>8</w:t>
            </w:r>
            <w:r w:rsidRPr="009A789A">
              <w:rPr>
                <w:rFonts w:ascii="Times New Roman" w:hAnsi="Times New Roman" w:cs="Times New Roman"/>
                <w:color w:val="000000"/>
                <w:spacing w:val="7"/>
                <w:sz w:val="24"/>
                <w:szCs w:val="24"/>
                <w:shd w:val="clear" w:color="auto" w:fill="FFFFFF"/>
                <w:lang w:val="uk-UA"/>
              </w:rPr>
              <w:t>.Забезпечити облаштування охоронної, пожежної сигналізації, решіток на вікна, жалюзі, встановлення дверей у приміщенні</w:t>
            </w:r>
            <w:r w:rsidRPr="0066755F">
              <w:rPr>
                <w:rFonts w:ascii="Times New Roman" w:hAnsi="Times New Roman" w:cs="Times New Roman"/>
                <w:color w:val="000000"/>
                <w:spacing w:val="7"/>
                <w:sz w:val="24"/>
                <w:szCs w:val="24"/>
                <w:shd w:val="clear" w:color="auto" w:fill="FFFFFF"/>
                <w:lang w:val="uk-UA"/>
              </w:rPr>
              <w:t xml:space="preserve"> </w:t>
            </w:r>
            <w:r w:rsidRPr="009A789A">
              <w:rPr>
                <w:rFonts w:ascii="Times New Roman" w:hAnsi="Times New Roman" w:cs="Times New Roman"/>
                <w:color w:val="000000"/>
                <w:spacing w:val="7"/>
                <w:sz w:val="24"/>
                <w:szCs w:val="24"/>
                <w:lang w:val="uk-UA"/>
              </w:rPr>
              <w:t>відділу</w:t>
            </w:r>
            <w:r w:rsidRPr="009A789A">
              <w:rPr>
                <w:rFonts w:ascii="Times New Roman" w:hAnsi="Times New Roman" w:cs="Times New Roman"/>
                <w:sz w:val="24"/>
                <w:szCs w:val="24"/>
                <w:lang w:val="uk-UA"/>
              </w:rPr>
              <w:t xml:space="preserve"> «Центр надання адміністративних послуг»</w:t>
            </w:r>
            <w:r w:rsidRPr="009A789A">
              <w:rPr>
                <w:rFonts w:ascii="Times New Roman" w:hAnsi="Times New Roman" w:cs="Times New Roman"/>
                <w:color w:val="000000"/>
                <w:spacing w:val="7"/>
                <w:sz w:val="24"/>
                <w:szCs w:val="24"/>
                <w:lang w:val="uk-UA"/>
              </w:rPr>
              <w:t xml:space="preserve"> Димерської селищної ради</w:t>
            </w:r>
            <w:r>
              <w:rPr>
                <w:rFonts w:ascii="Times New Roman" w:hAnsi="Times New Roman" w:cs="Times New Roman"/>
                <w:sz w:val="24"/>
                <w:szCs w:val="24"/>
                <w:lang w:val="uk-UA"/>
              </w:rPr>
              <w:t>.</w:t>
            </w:r>
          </w:p>
        </w:tc>
        <w:tc>
          <w:tcPr>
            <w:tcW w:w="1418" w:type="dxa"/>
            <w:tcBorders>
              <w:top w:val="single" w:sz="4" w:space="0" w:color="000000"/>
              <w:left w:val="single" w:sz="4" w:space="0" w:color="000000"/>
              <w:bottom w:val="single" w:sz="4" w:space="0" w:color="000000"/>
              <w:right w:val="single" w:sz="4" w:space="0" w:color="000000"/>
            </w:tcBorders>
          </w:tcPr>
          <w:p w14:paraId="0F744224" w14:textId="77777777" w:rsidR="006E26D3" w:rsidRPr="0079538B" w:rsidRDefault="006E26D3">
            <w:pPr>
              <w:pStyle w:val="a4"/>
              <w:tabs>
                <w:tab w:val="left" w:pos="9214"/>
              </w:tabs>
              <w:spacing w:before="89"/>
              <w:ind w:left="0" w:right="276" w:firstLine="0"/>
              <w:jc w:val="left"/>
              <w:rPr>
                <w:sz w:val="24"/>
                <w:szCs w:val="24"/>
              </w:rPr>
            </w:pPr>
            <w:r w:rsidRPr="0079538B">
              <w:rPr>
                <w:sz w:val="24"/>
                <w:szCs w:val="24"/>
              </w:rPr>
              <w:t>2023-2025</w:t>
            </w:r>
            <w:r w:rsidRPr="0079538B">
              <w:rPr>
                <w:spacing w:val="-2"/>
                <w:sz w:val="24"/>
                <w:szCs w:val="24"/>
              </w:rPr>
              <w:t>р</w:t>
            </w:r>
            <w:r w:rsidRPr="0079538B">
              <w:rPr>
                <w:sz w:val="24"/>
                <w:szCs w:val="24"/>
              </w:rPr>
              <w:t>р.</w:t>
            </w:r>
          </w:p>
          <w:p w14:paraId="7A1A08CF" w14:textId="77777777" w:rsidR="006E26D3" w:rsidRPr="0079538B" w:rsidRDefault="006E26D3">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p>
        </w:tc>
        <w:tc>
          <w:tcPr>
            <w:tcW w:w="1701" w:type="dxa"/>
            <w:tcBorders>
              <w:top w:val="single" w:sz="4" w:space="0" w:color="000000"/>
              <w:left w:val="single" w:sz="4" w:space="0" w:color="000000"/>
              <w:bottom w:val="single" w:sz="4" w:space="0" w:color="000000"/>
              <w:right w:val="single" w:sz="4" w:space="0" w:color="000000"/>
            </w:tcBorders>
          </w:tcPr>
          <w:p w14:paraId="53D0F412" w14:textId="77777777" w:rsidR="006E26D3" w:rsidRPr="0079538B" w:rsidRDefault="006E26D3">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12302E95" w14:textId="77777777" w:rsidR="006E26D3" w:rsidRPr="0079538B" w:rsidRDefault="006E26D3">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5D77CE03" w14:textId="77777777" w:rsidR="006E26D3" w:rsidRPr="0079538B" w:rsidRDefault="006E26D3">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582738A8" w14:textId="77777777" w:rsidR="006E26D3" w:rsidRPr="0079538B" w:rsidRDefault="006E26D3">
            <w:pPr>
              <w:widowControl w:val="0"/>
              <w:shd w:val="clear" w:color="auto" w:fill="FFFFFF"/>
              <w:spacing w:after="0" w:line="240" w:lineRule="auto"/>
              <w:jc w:val="center"/>
              <w:textAlignment w:val="baseline"/>
              <w:rPr>
                <w:rFonts w:ascii="Times New Roman" w:eastAsia="Times New Roman" w:hAnsi="Times New Roman" w:cs="Times New Roman"/>
                <w:b/>
                <w:color w:val="000000"/>
                <w:sz w:val="24"/>
                <w:szCs w:val="24"/>
                <w:lang w:val="uk-UA"/>
              </w:rPr>
            </w:pPr>
          </w:p>
        </w:tc>
        <w:tc>
          <w:tcPr>
            <w:tcW w:w="2268" w:type="dxa"/>
            <w:tcBorders>
              <w:top w:val="single" w:sz="4" w:space="0" w:color="000000"/>
              <w:left w:val="single" w:sz="4" w:space="0" w:color="000000"/>
              <w:bottom w:val="single" w:sz="4" w:space="0" w:color="000000"/>
              <w:right w:val="single" w:sz="4" w:space="0" w:color="000000"/>
            </w:tcBorders>
          </w:tcPr>
          <w:p w14:paraId="73B570A0" w14:textId="77777777" w:rsidR="006E26D3" w:rsidRPr="00220E22" w:rsidRDefault="006E26D3" w:rsidP="00220E22">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20E22">
              <w:rPr>
                <w:rFonts w:ascii="Times New Roman" w:eastAsia="Times New Roman" w:hAnsi="Times New Roman" w:cs="Times New Roman"/>
                <w:color w:val="000000"/>
                <w:sz w:val="24"/>
                <w:szCs w:val="24"/>
                <w:lang w:val="uk-UA"/>
              </w:rPr>
              <w:t>50000.00</w:t>
            </w:r>
          </w:p>
        </w:tc>
      </w:tr>
      <w:tr w:rsidR="006E26D3" w:rsidRPr="00220E22" w14:paraId="63C97076"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50D7B520" w14:textId="77777777" w:rsidR="006E26D3" w:rsidRPr="009A789A" w:rsidRDefault="006E26D3" w:rsidP="005D1285">
            <w:pPr>
              <w:suppressAutoHyphens w:val="0"/>
              <w:autoSpaceDE w:val="0"/>
              <w:autoSpaceDN w:val="0"/>
              <w:adjustRightInd w:val="0"/>
              <w:spacing w:after="0" w:line="240" w:lineRule="auto"/>
              <w:rPr>
                <w:rFonts w:ascii="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9</w:t>
            </w:r>
            <w:r w:rsidRPr="009A789A">
              <w:rPr>
                <w:rFonts w:ascii="Times New Roman" w:eastAsia="Times New Roman" w:hAnsi="Times New Roman" w:cs="Times New Roman"/>
                <w:b/>
                <w:color w:val="000000"/>
                <w:sz w:val="24"/>
                <w:szCs w:val="24"/>
                <w:lang w:val="uk-UA"/>
              </w:rPr>
              <w:t>.</w:t>
            </w:r>
            <w:r w:rsidRPr="009A789A">
              <w:rPr>
                <w:rFonts w:ascii="Times New Roman" w:hAnsi="Times New Roman" w:cs="Times New Roman"/>
                <w:color w:val="000000"/>
                <w:spacing w:val="7"/>
                <w:sz w:val="24"/>
                <w:szCs w:val="24"/>
                <w:shd w:val="clear" w:color="auto" w:fill="FFFFFF"/>
                <w:lang w:val="uk-UA"/>
              </w:rPr>
              <w:t>Розроблення та виготовлення штампів, тематичних матеріалів для наповнення ін</w:t>
            </w:r>
            <w:r w:rsidRPr="009A789A">
              <w:rPr>
                <w:rFonts w:ascii="Times New Roman" w:hAnsi="Times New Roman" w:cs="Times New Roman"/>
                <w:color w:val="000000"/>
                <w:spacing w:val="7"/>
                <w:sz w:val="24"/>
                <w:szCs w:val="24"/>
                <w:shd w:val="clear" w:color="auto" w:fill="FFFFFF"/>
                <w:lang w:val="uk-UA"/>
              </w:rPr>
              <w:lastRenderedPageBreak/>
              <w:t>формаційних стендів, вказівників,зразків відповідних заяв, бланків, інформаційних буклетів, придбання канцелярських товарів, захищених носіїв</w:t>
            </w:r>
            <w:r w:rsidRPr="0066755F">
              <w:rPr>
                <w:rFonts w:ascii="Times New Roman" w:hAnsi="Times New Roman" w:cs="Times New Roman"/>
                <w:color w:val="000000"/>
                <w:sz w:val="24"/>
                <w:szCs w:val="24"/>
                <w:lang w:val="uk-UA"/>
              </w:rPr>
              <w:t xml:space="preserve"> особистих ключів</w:t>
            </w:r>
            <w:r w:rsidRPr="009A789A">
              <w:rPr>
                <w:rFonts w:ascii="Times New Roman" w:hAnsi="Times New Roman" w:cs="Times New Roman"/>
                <w:color w:val="000000"/>
                <w:sz w:val="24"/>
                <w:szCs w:val="24"/>
                <w:lang w:val="uk-UA"/>
              </w:rPr>
              <w:t>.</w:t>
            </w:r>
          </w:p>
        </w:tc>
        <w:tc>
          <w:tcPr>
            <w:tcW w:w="1418" w:type="dxa"/>
            <w:tcBorders>
              <w:top w:val="single" w:sz="4" w:space="0" w:color="000000"/>
              <w:left w:val="single" w:sz="4" w:space="0" w:color="000000"/>
              <w:bottom w:val="single" w:sz="4" w:space="0" w:color="000000"/>
              <w:right w:val="single" w:sz="4" w:space="0" w:color="000000"/>
            </w:tcBorders>
          </w:tcPr>
          <w:p w14:paraId="7E4C6DE1" w14:textId="77777777" w:rsidR="006E26D3" w:rsidRPr="0079538B" w:rsidRDefault="006E26D3">
            <w:pPr>
              <w:pStyle w:val="a4"/>
              <w:tabs>
                <w:tab w:val="left" w:pos="9214"/>
              </w:tabs>
              <w:spacing w:before="89"/>
              <w:ind w:left="0" w:right="276" w:firstLine="0"/>
              <w:jc w:val="left"/>
              <w:rPr>
                <w:sz w:val="24"/>
                <w:szCs w:val="24"/>
              </w:rPr>
            </w:pPr>
            <w:r w:rsidRPr="0079538B">
              <w:rPr>
                <w:sz w:val="24"/>
                <w:szCs w:val="24"/>
              </w:rPr>
              <w:lastRenderedPageBreak/>
              <w:t>2023-2025</w:t>
            </w:r>
            <w:r w:rsidRPr="0079538B">
              <w:rPr>
                <w:spacing w:val="-2"/>
                <w:sz w:val="24"/>
                <w:szCs w:val="24"/>
              </w:rPr>
              <w:t>р</w:t>
            </w:r>
            <w:r w:rsidRPr="0079538B">
              <w:rPr>
                <w:sz w:val="24"/>
                <w:szCs w:val="24"/>
              </w:rPr>
              <w:t>р.</w:t>
            </w:r>
          </w:p>
          <w:p w14:paraId="55204819" w14:textId="77777777" w:rsidR="006E26D3" w:rsidRPr="0079538B" w:rsidRDefault="006E26D3">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p>
        </w:tc>
        <w:tc>
          <w:tcPr>
            <w:tcW w:w="1701" w:type="dxa"/>
            <w:tcBorders>
              <w:top w:val="single" w:sz="4" w:space="0" w:color="000000"/>
              <w:left w:val="single" w:sz="4" w:space="0" w:color="000000"/>
              <w:bottom w:val="single" w:sz="4" w:space="0" w:color="000000"/>
              <w:right w:val="single" w:sz="4" w:space="0" w:color="000000"/>
            </w:tcBorders>
          </w:tcPr>
          <w:p w14:paraId="527ACE8F" w14:textId="77777777" w:rsidR="006E26D3" w:rsidRPr="0079538B" w:rsidRDefault="006E26D3">
            <w:pPr>
              <w:pStyle w:val="ad"/>
              <w:widowControl w:val="0"/>
              <w:shd w:val="clear" w:color="auto" w:fill="FFFFFF"/>
              <w:spacing w:beforeAutospacing="0" w:after="0" w:afterAutospacing="0"/>
              <w:textAlignment w:val="baseline"/>
              <w:rPr>
                <w:color w:val="000000"/>
                <w:lang w:val="uk-UA"/>
              </w:rPr>
            </w:pPr>
            <w:r w:rsidRPr="0079538B">
              <w:rPr>
                <w:color w:val="000000"/>
                <w:lang w:val="uk-UA"/>
              </w:rPr>
              <w:lastRenderedPageBreak/>
              <w:t>Місцевий бюджет, інші</w:t>
            </w:r>
          </w:p>
          <w:p w14:paraId="4C5317DE" w14:textId="77777777" w:rsidR="006E26D3" w:rsidRPr="0079538B" w:rsidRDefault="006E26D3">
            <w:pPr>
              <w:pStyle w:val="ad"/>
              <w:widowControl w:val="0"/>
              <w:shd w:val="clear" w:color="auto" w:fill="FFFFFF"/>
              <w:spacing w:beforeAutospacing="0" w:after="0" w:afterAutospacing="0"/>
              <w:textAlignment w:val="baseline"/>
              <w:rPr>
                <w:color w:val="000000"/>
                <w:lang w:val="uk-UA"/>
              </w:rPr>
            </w:pPr>
            <w:r w:rsidRPr="0079538B">
              <w:rPr>
                <w:color w:val="000000"/>
                <w:lang w:val="uk-UA"/>
              </w:rPr>
              <w:lastRenderedPageBreak/>
              <w:t>джерела</w:t>
            </w:r>
          </w:p>
          <w:p w14:paraId="2AC78A46" w14:textId="77777777" w:rsidR="006E26D3" w:rsidRPr="0079538B" w:rsidRDefault="006E26D3">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4410651D" w14:textId="77777777" w:rsidR="006E26D3" w:rsidRPr="0079538B" w:rsidRDefault="006E26D3">
            <w:pPr>
              <w:widowControl w:val="0"/>
              <w:shd w:val="clear" w:color="auto" w:fill="FFFFFF"/>
              <w:spacing w:after="0" w:line="240" w:lineRule="auto"/>
              <w:jc w:val="center"/>
              <w:textAlignment w:val="baseline"/>
              <w:rPr>
                <w:rFonts w:ascii="Times New Roman" w:eastAsia="Times New Roman" w:hAnsi="Times New Roman" w:cs="Times New Roman"/>
                <w:b/>
                <w:color w:val="000000"/>
                <w:sz w:val="24"/>
                <w:szCs w:val="24"/>
                <w:lang w:val="uk-UA"/>
              </w:rPr>
            </w:pPr>
          </w:p>
        </w:tc>
        <w:tc>
          <w:tcPr>
            <w:tcW w:w="2268" w:type="dxa"/>
            <w:tcBorders>
              <w:top w:val="single" w:sz="4" w:space="0" w:color="000000"/>
              <w:left w:val="single" w:sz="4" w:space="0" w:color="000000"/>
              <w:bottom w:val="single" w:sz="4" w:space="0" w:color="000000"/>
              <w:right w:val="single" w:sz="4" w:space="0" w:color="000000"/>
            </w:tcBorders>
          </w:tcPr>
          <w:p w14:paraId="4403E087" w14:textId="77777777" w:rsidR="006E26D3" w:rsidRPr="00220E22" w:rsidRDefault="006E26D3" w:rsidP="00220E22">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20E22">
              <w:rPr>
                <w:rFonts w:ascii="Times New Roman" w:eastAsia="Times New Roman" w:hAnsi="Times New Roman" w:cs="Times New Roman"/>
                <w:color w:val="000000"/>
                <w:sz w:val="24"/>
                <w:szCs w:val="24"/>
                <w:lang w:val="uk-UA"/>
              </w:rPr>
              <w:lastRenderedPageBreak/>
              <w:t>20000.00</w:t>
            </w:r>
          </w:p>
        </w:tc>
      </w:tr>
      <w:tr w:rsidR="006E26D3" w14:paraId="427076FA" w14:textId="77777777" w:rsidTr="00897B8A">
        <w:trPr>
          <w:trHeight w:val="320"/>
        </w:trPr>
        <w:tc>
          <w:tcPr>
            <w:tcW w:w="5071" w:type="dxa"/>
            <w:tcBorders>
              <w:top w:val="single" w:sz="4" w:space="0" w:color="000000"/>
              <w:left w:val="single" w:sz="4" w:space="0" w:color="000000"/>
              <w:bottom w:val="single" w:sz="4" w:space="0" w:color="000000"/>
              <w:right w:val="single" w:sz="4" w:space="0" w:color="000000"/>
            </w:tcBorders>
          </w:tcPr>
          <w:p w14:paraId="41EC3B67" w14:textId="77777777" w:rsidR="006E26D3" w:rsidRPr="009A789A" w:rsidRDefault="006E26D3" w:rsidP="00AC579F">
            <w:pPr>
              <w:suppressAutoHyphens w:val="0"/>
              <w:autoSpaceDE w:val="0"/>
              <w:autoSpaceDN w:val="0"/>
              <w:adjustRightInd w:val="0"/>
              <w:spacing w:after="0" w:line="240" w:lineRule="auto"/>
              <w:rPr>
                <w:rFonts w:ascii="Times New Roman" w:eastAsia="Times New Roman" w:hAnsi="Times New Roman" w:cs="Times New Roman"/>
                <w:b/>
                <w:color w:val="000000"/>
                <w:sz w:val="24"/>
                <w:szCs w:val="24"/>
                <w:lang w:val="uk-UA"/>
              </w:rPr>
            </w:pPr>
            <w:r>
              <w:rPr>
                <w:rFonts w:ascii="Times New Roman" w:hAnsi="Times New Roman" w:cs="Times New Roman"/>
                <w:color w:val="000000"/>
                <w:sz w:val="24"/>
                <w:szCs w:val="24"/>
                <w:lang w:val="uk-UA"/>
              </w:rPr>
              <w:t>10</w:t>
            </w:r>
            <w:r w:rsidRPr="009A789A">
              <w:rPr>
                <w:rFonts w:ascii="Times New Roman" w:hAnsi="Times New Roman" w:cs="Times New Roman"/>
                <w:color w:val="000000"/>
                <w:sz w:val="24"/>
                <w:szCs w:val="24"/>
              </w:rPr>
              <w:t>.</w:t>
            </w:r>
            <w:r w:rsidRPr="009A789A">
              <w:rPr>
                <w:rFonts w:ascii="Times New Roman" w:hAnsi="Times New Roman" w:cs="Times New Roman"/>
                <w:color w:val="000000"/>
                <w:sz w:val="24"/>
                <w:szCs w:val="24"/>
                <w:lang w:val="ru-RU"/>
              </w:rPr>
              <w:t>Навчання</w:t>
            </w:r>
            <w:r w:rsidRPr="009A789A">
              <w:rPr>
                <w:rFonts w:ascii="Times New Roman" w:hAnsi="Times New Roman" w:cs="Times New Roman"/>
                <w:color w:val="000000"/>
                <w:sz w:val="24"/>
                <w:szCs w:val="24"/>
              </w:rPr>
              <w:t xml:space="preserve"> </w:t>
            </w:r>
            <w:r w:rsidRPr="009A789A">
              <w:rPr>
                <w:rFonts w:ascii="Times New Roman" w:hAnsi="Times New Roman" w:cs="Times New Roman"/>
                <w:color w:val="000000"/>
                <w:sz w:val="24"/>
                <w:szCs w:val="24"/>
                <w:lang w:val="ru-RU"/>
              </w:rPr>
              <w:t>адміністраторів</w:t>
            </w:r>
            <w:r w:rsidRPr="009A789A">
              <w:rPr>
                <w:rFonts w:ascii="Times New Roman" w:hAnsi="Times New Roman" w:cs="Times New Roman"/>
                <w:color w:val="000000"/>
                <w:spacing w:val="7"/>
                <w:sz w:val="24"/>
                <w:szCs w:val="24"/>
                <w:lang w:val="uk-UA"/>
              </w:rPr>
              <w:t xml:space="preserve"> відділу</w:t>
            </w:r>
            <w:r w:rsidRPr="009A789A">
              <w:rPr>
                <w:rFonts w:ascii="Times New Roman" w:hAnsi="Times New Roman" w:cs="Times New Roman"/>
                <w:sz w:val="24"/>
                <w:szCs w:val="24"/>
                <w:lang w:val="uk-UA"/>
              </w:rPr>
              <w:t xml:space="preserve"> «Центр надання адміністративних послуг»</w:t>
            </w:r>
            <w:r w:rsidRPr="009A789A">
              <w:rPr>
                <w:rFonts w:ascii="Times New Roman" w:hAnsi="Times New Roman" w:cs="Times New Roman"/>
                <w:color w:val="000000"/>
                <w:spacing w:val="7"/>
                <w:sz w:val="24"/>
                <w:szCs w:val="24"/>
                <w:lang w:val="uk-UA"/>
              </w:rPr>
              <w:t xml:space="preserve"> Димерської селищної ради</w:t>
            </w:r>
          </w:p>
        </w:tc>
        <w:tc>
          <w:tcPr>
            <w:tcW w:w="1418" w:type="dxa"/>
            <w:tcBorders>
              <w:top w:val="single" w:sz="4" w:space="0" w:color="000000"/>
              <w:left w:val="single" w:sz="4" w:space="0" w:color="000000"/>
              <w:bottom w:val="single" w:sz="4" w:space="0" w:color="000000"/>
              <w:right w:val="single" w:sz="4" w:space="0" w:color="000000"/>
            </w:tcBorders>
          </w:tcPr>
          <w:p w14:paraId="1EAFC4C6" w14:textId="77777777" w:rsidR="006E26D3" w:rsidRPr="0079538B" w:rsidRDefault="006E26D3" w:rsidP="0068556C">
            <w:pPr>
              <w:pStyle w:val="a4"/>
              <w:tabs>
                <w:tab w:val="left" w:pos="9214"/>
              </w:tabs>
              <w:spacing w:before="89"/>
              <w:ind w:left="0" w:right="276" w:firstLine="0"/>
              <w:jc w:val="left"/>
              <w:rPr>
                <w:sz w:val="24"/>
                <w:szCs w:val="24"/>
              </w:rPr>
            </w:pPr>
            <w:r w:rsidRPr="0079538B">
              <w:rPr>
                <w:sz w:val="24"/>
                <w:szCs w:val="24"/>
              </w:rPr>
              <w:t>2023-2025</w:t>
            </w:r>
            <w:r w:rsidRPr="0079538B">
              <w:rPr>
                <w:spacing w:val="-2"/>
                <w:sz w:val="24"/>
                <w:szCs w:val="24"/>
              </w:rPr>
              <w:t>р</w:t>
            </w:r>
            <w:r w:rsidRPr="0079538B">
              <w:rPr>
                <w:sz w:val="24"/>
                <w:szCs w:val="24"/>
              </w:rPr>
              <w:t>р.</w:t>
            </w:r>
          </w:p>
          <w:p w14:paraId="581C980D" w14:textId="77777777" w:rsidR="006E26D3" w:rsidRPr="0079538B" w:rsidRDefault="006E26D3" w:rsidP="0068556C">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p>
        </w:tc>
        <w:tc>
          <w:tcPr>
            <w:tcW w:w="1701" w:type="dxa"/>
            <w:tcBorders>
              <w:top w:val="single" w:sz="4" w:space="0" w:color="000000"/>
              <w:left w:val="single" w:sz="4" w:space="0" w:color="000000"/>
              <w:bottom w:val="single" w:sz="4" w:space="0" w:color="000000"/>
              <w:right w:val="single" w:sz="4" w:space="0" w:color="000000"/>
            </w:tcBorders>
          </w:tcPr>
          <w:p w14:paraId="5C02066F" w14:textId="77777777" w:rsidR="006E26D3" w:rsidRPr="0079538B" w:rsidRDefault="006E26D3" w:rsidP="0068556C">
            <w:pPr>
              <w:pStyle w:val="ad"/>
              <w:widowControl w:val="0"/>
              <w:shd w:val="clear" w:color="auto" w:fill="FFFFFF"/>
              <w:spacing w:beforeAutospacing="0" w:after="0" w:afterAutospacing="0"/>
              <w:textAlignment w:val="baseline"/>
              <w:rPr>
                <w:color w:val="000000"/>
                <w:lang w:val="uk-UA"/>
              </w:rPr>
            </w:pPr>
            <w:r w:rsidRPr="0079538B">
              <w:rPr>
                <w:color w:val="000000"/>
                <w:lang w:val="uk-UA"/>
              </w:rPr>
              <w:t>Місцевий бюджет, інші</w:t>
            </w:r>
          </w:p>
          <w:p w14:paraId="54BDB6C0" w14:textId="77777777" w:rsidR="006E26D3" w:rsidRPr="0079538B" w:rsidRDefault="006E26D3" w:rsidP="0068556C">
            <w:pPr>
              <w:pStyle w:val="ad"/>
              <w:widowControl w:val="0"/>
              <w:shd w:val="clear" w:color="auto" w:fill="FFFFFF"/>
              <w:spacing w:beforeAutospacing="0" w:after="0" w:afterAutospacing="0"/>
              <w:textAlignment w:val="baseline"/>
              <w:rPr>
                <w:color w:val="000000"/>
                <w:lang w:val="uk-UA"/>
              </w:rPr>
            </w:pPr>
            <w:r w:rsidRPr="0079538B">
              <w:rPr>
                <w:color w:val="000000"/>
                <w:lang w:val="uk-UA"/>
              </w:rPr>
              <w:t>джерела</w:t>
            </w:r>
          </w:p>
          <w:p w14:paraId="0D18C935" w14:textId="77777777" w:rsidR="006E26D3" w:rsidRPr="0079538B" w:rsidRDefault="006E26D3" w:rsidP="0068556C">
            <w:pPr>
              <w:pStyle w:val="ad"/>
              <w:widowControl w:val="0"/>
              <w:shd w:val="clear" w:color="auto" w:fill="FFFFFF"/>
              <w:spacing w:beforeAutospacing="0" w:after="0" w:afterAutospacing="0"/>
              <w:textAlignment w:val="baseline"/>
              <w:rPr>
                <w:color w:val="000000"/>
                <w:lang w:val="uk-UA"/>
              </w:rPr>
            </w:pPr>
            <w:r w:rsidRPr="0079538B">
              <w:rPr>
                <w:color w:val="000000"/>
                <w:lang w:val="uk-UA"/>
              </w:rPr>
              <w:t>фінансування</w:t>
            </w:r>
          </w:p>
          <w:p w14:paraId="0AEBA77C" w14:textId="77777777" w:rsidR="006E26D3" w:rsidRPr="0079538B" w:rsidRDefault="006E26D3" w:rsidP="0068556C">
            <w:pPr>
              <w:widowControl w:val="0"/>
              <w:shd w:val="clear" w:color="auto" w:fill="FFFFFF"/>
              <w:spacing w:after="0" w:line="240" w:lineRule="auto"/>
              <w:jc w:val="center"/>
              <w:textAlignment w:val="baseline"/>
              <w:rPr>
                <w:rFonts w:ascii="Times New Roman" w:eastAsia="Times New Roman" w:hAnsi="Times New Roman" w:cs="Times New Roman"/>
                <w:b/>
                <w:color w:val="000000"/>
                <w:sz w:val="24"/>
                <w:szCs w:val="24"/>
                <w:lang w:val="uk-UA"/>
              </w:rPr>
            </w:pPr>
          </w:p>
        </w:tc>
        <w:tc>
          <w:tcPr>
            <w:tcW w:w="2268" w:type="dxa"/>
            <w:tcBorders>
              <w:top w:val="single" w:sz="4" w:space="0" w:color="000000"/>
              <w:left w:val="single" w:sz="4" w:space="0" w:color="000000"/>
              <w:bottom w:val="single" w:sz="4" w:space="0" w:color="000000"/>
              <w:right w:val="single" w:sz="4" w:space="0" w:color="000000"/>
            </w:tcBorders>
          </w:tcPr>
          <w:p w14:paraId="0D85007D" w14:textId="77777777" w:rsidR="006E26D3" w:rsidRPr="00201BD6" w:rsidRDefault="006E26D3" w:rsidP="00220E22">
            <w:pPr>
              <w:widowControl w:val="0"/>
              <w:shd w:val="clear" w:color="auto" w:fill="FFFFFF"/>
              <w:spacing w:after="0" w:line="240" w:lineRule="auto"/>
              <w:textAlignment w:val="baseline"/>
              <w:rPr>
                <w:rFonts w:ascii="Times New Roman" w:eastAsia="Times New Roman" w:hAnsi="Times New Roman" w:cs="Times New Roman"/>
                <w:color w:val="000000"/>
                <w:sz w:val="24"/>
                <w:szCs w:val="24"/>
                <w:lang w:val="uk-UA"/>
              </w:rPr>
            </w:pPr>
            <w:r w:rsidRPr="00201BD6">
              <w:rPr>
                <w:rFonts w:ascii="Times New Roman" w:eastAsia="Times New Roman" w:hAnsi="Times New Roman" w:cs="Times New Roman"/>
                <w:color w:val="000000"/>
                <w:sz w:val="24"/>
                <w:szCs w:val="24"/>
                <w:lang w:val="uk-UA"/>
              </w:rPr>
              <w:t>10000.00</w:t>
            </w:r>
          </w:p>
        </w:tc>
      </w:tr>
    </w:tbl>
    <w:p w14:paraId="6F913E2B" w14:textId="77777777" w:rsidR="002E34AF" w:rsidRDefault="002E34AF" w:rsidP="00303DD7">
      <w:pPr>
        <w:shd w:val="clear" w:color="auto" w:fill="FFFFFF"/>
        <w:spacing w:after="0" w:line="240" w:lineRule="auto"/>
        <w:textAlignment w:val="baseline"/>
        <w:rPr>
          <w:rFonts w:ascii="ProbaPro" w:eastAsia="Times New Roman" w:hAnsi="ProbaPro" w:cs="Times New Roman"/>
          <w:b/>
          <w:color w:val="000000"/>
          <w:sz w:val="27"/>
          <w:szCs w:val="27"/>
          <w:lang w:val="ru-RU"/>
        </w:rPr>
        <w:sectPr w:rsidR="002E34AF" w:rsidSect="00E2311B">
          <w:headerReference w:type="default" r:id="rId9"/>
          <w:pgSz w:w="11906" w:h="16838"/>
          <w:pgMar w:top="284" w:right="1274" w:bottom="280" w:left="1174" w:header="713" w:footer="0" w:gutter="0"/>
          <w:cols w:space="720"/>
          <w:formProt w:val="0"/>
          <w:docGrid w:linePitch="100" w:charSpace="4096"/>
        </w:sectPr>
      </w:pPr>
    </w:p>
    <w:p w14:paraId="320AE04C" w14:textId="77777777" w:rsidR="002E34AF" w:rsidRDefault="002E34AF" w:rsidP="00303DD7">
      <w:pPr>
        <w:rPr>
          <w:lang w:val="uk-UA"/>
        </w:rPr>
      </w:pPr>
    </w:p>
    <w:sectPr w:rsidR="002E34AF" w:rsidSect="00E751CA">
      <w:headerReference w:type="default" r:id="rId10"/>
      <w:pgSz w:w="12240" w:h="15840"/>
      <w:pgMar w:top="1134" w:right="850" w:bottom="1134" w:left="1701"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7F630" w14:textId="77777777" w:rsidR="00553EDD" w:rsidRDefault="00553EDD">
      <w:pPr>
        <w:spacing w:after="0" w:line="240" w:lineRule="auto"/>
      </w:pPr>
      <w:r>
        <w:separator/>
      </w:r>
    </w:p>
  </w:endnote>
  <w:endnote w:type="continuationSeparator" w:id="0">
    <w:p w14:paraId="48930745" w14:textId="77777777" w:rsidR="00553EDD" w:rsidRDefault="00553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baPro">
    <w:altName w:val="Cambria"/>
    <w:charset w:val="CC"/>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42A90" w14:textId="77777777" w:rsidR="00553EDD" w:rsidRDefault="00553EDD">
      <w:pPr>
        <w:spacing w:after="0" w:line="240" w:lineRule="auto"/>
      </w:pPr>
      <w:r>
        <w:separator/>
      </w:r>
    </w:p>
  </w:footnote>
  <w:footnote w:type="continuationSeparator" w:id="0">
    <w:p w14:paraId="641978AD" w14:textId="77777777" w:rsidR="00553EDD" w:rsidRDefault="00553E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D8B96" w14:textId="77777777" w:rsidR="002E34AF" w:rsidRDefault="00553EDD">
    <w:pPr>
      <w:pStyle w:val="a4"/>
      <w:spacing w:line="12" w:lineRule="auto"/>
      <w:ind w:left="0" w:firstLine="0"/>
      <w:jc w:val="left"/>
      <w:rPr>
        <w:sz w:val="20"/>
      </w:rPr>
    </w:pPr>
    <w:r>
      <w:rPr>
        <w:noProof/>
      </w:rPr>
      <w:pict w14:anchorId="1BE0C386">
        <v:shapetype id="_x0000_t202" coordsize="21600,21600" o:spt="202" path="m,l,21600r21600,l21600,xe">
          <v:stroke joinstyle="miter"/>
          <v:path gradientshapeok="t" o:connecttype="rect"/>
        </v:shapetype>
        <v:shape id="Рамка1" o:spid="_x0000_s2050" type="#_x0000_t202" style="position:absolute;margin-left:320.1pt;margin-top:34.65pt;width:12pt;height:15.3pt;z-index:-503316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" o:allowincell="f" stroked="f">
          <v:fill opacity="0"/>
          <v:textbox style="mso-next-textbox:#Рамка1" inset="0,0,0,0">
            <w:txbxContent>
              <w:p w14:paraId="2876E107" w14:textId="77777777" w:rsidR="002E34AF" w:rsidRDefault="002E34AF">
                <w:pPr>
                  <w:pStyle w:val="af0"/>
                  <w:spacing w:before="10"/>
                  <w:ind w:left="60"/>
                  <w:rPr>
                    <w:sz w:val="24"/>
                  </w:rPr>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C096" w14:textId="77777777" w:rsidR="002E34AF" w:rsidRDefault="00553EDD">
    <w:pPr>
      <w:pStyle w:val="a4"/>
      <w:spacing w:line="12" w:lineRule="auto"/>
      <w:ind w:left="0" w:firstLine="0"/>
      <w:jc w:val="left"/>
      <w:rPr>
        <w:sz w:val="20"/>
      </w:rPr>
    </w:pPr>
    <w:r>
      <w:rPr>
        <w:noProof/>
      </w:rPr>
      <w:pict w14:anchorId="18B9BC3B">
        <v:shapetype id="_x0000_t202" coordsize="21600,21600" o:spt="202" path="m,l,21600r21600,l21600,xe">
          <v:stroke joinstyle="miter"/>
          <v:path gradientshapeok="t" o:connecttype="rect"/>
        </v:shapetype>
        <v:shape id="Надпись 2" o:spid="_x0000_s2051" type="#_x0000_t202" style="position:absolute;margin-left:320.1pt;margin-top:34.65pt;width:12pt;height:15.3pt;z-index:-503316473;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" o:allowincell="f" stroked="f">
          <v:fill opacity="0"/>
          <v:textbox inset="0,0,0,0">
            <w:txbxContent>
              <w:p w14:paraId="63C6260E" w14:textId="77777777" w:rsidR="002E34AF" w:rsidRDefault="008B770B">
                <w:pPr>
                  <w:pStyle w:val="af0"/>
                  <w:spacing w:before="10"/>
                  <w:ind w:left="60"/>
                  <w:rPr>
                    <w:sz w:val="24"/>
                  </w:rPr>
                </w:pPr>
                <w:r>
                  <w:fldChar w:fldCharType="begin"/>
                </w:r>
                <w:r w:rsidR="00DB42B6">
                  <w:instrText xml:space="preserve"> PAGE </w:instrText>
                </w:r>
                <w:r>
                  <w:fldChar w:fldCharType="separate"/>
                </w:r>
                <w:r w:rsidR="005F602A">
                  <w:rPr>
                    <w:noProof/>
                  </w:rPr>
                  <w:t>7</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167B2"/>
    <w:multiLevelType w:val="multilevel"/>
    <w:tmpl w:val="EE886846"/>
    <w:lvl w:ilvl="0">
      <w:start w:val="1"/>
      <w:numFmt w:val="decimal"/>
      <w:lvlText w:val="%1."/>
      <w:lvlJc w:val="left"/>
      <w:pPr>
        <w:tabs>
          <w:tab w:val="num" w:pos="0"/>
        </w:tabs>
        <w:ind w:left="991" w:hanging="281"/>
      </w:pPr>
      <w:rPr>
        <w:rFonts w:ascii="Times New Roman" w:eastAsia="Times New Roman" w:hAnsi="Times New Roman" w:cs="Times New Roman"/>
        <w:spacing w:val="0"/>
        <w:w w:val="100"/>
        <w:sz w:val="28"/>
        <w:szCs w:val="28"/>
        <w:lang w:val="uk-UA" w:eastAsia="en-US" w:bidi="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F7A6730"/>
    <w:multiLevelType w:val="multilevel"/>
    <w:tmpl w:val="CFCEA9BA"/>
    <w:lvl w:ilvl="0">
      <w:start w:val="1"/>
      <w:numFmt w:val="decimal"/>
      <w:lvlText w:val="%1."/>
      <w:lvlJc w:val="left"/>
      <w:pPr>
        <w:tabs>
          <w:tab w:val="num" w:pos="-3909"/>
        </w:tabs>
        <w:ind w:left="360" w:hanging="360"/>
      </w:pPr>
      <w:rPr>
        <w:rFonts w:ascii="Times New Roman" w:eastAsia="Times New Roman" w:hAnsi="Times New Roman" w:cs="Times New Roman"/>
        <w:b/>
        <w:bCs/>
        <w:spacing w:val="0"/>
        <w:w w:val="100"/>
        <w:sz w:val="28"/>
        <w:szCs w:val="28"/>
        <w:lang w:val="uk-UA" w:eastAsia="en-US" w:bidi="ar-SA"/>
      </w:rPr>
    </w:lvl>
    <w:lvl w:ilvl="1">
      <w:numFmt w:val="bullet"/>
      <w:lvlText w:val=""/>
      <w:lvlJc w:val="left"/>
      <w:pPr>
        <w:tabs>
          <w:tab w:val="num" w:pos="0"/>
        </w:tabs>
        <w:ind w:left="4818" w:hanging="360"/>
      </w:pPr>
      <w:rPr>
        <w:rFonts w:ascii="Symbol" w:hAnsi="Symbol" w:cs="Symbol" w:hint="default"/>
        <w:lang w:val="uk-UA" w:eastAsia="en-US" w:bidi="ar-SA"/>
      </w:rPr>
    </w:lvl>
    <w:lvl w:ilvl="2">
      <w:numFmt w:val="bullet"/>
      <w:lvlText w:val=""/>
      <w:lvlJc w:val="left"/>
      <w:pPr>
        <w:tabs>
          <w:tab w:val="num" w:pos="0"/>
        </w:tabs>
        <w:ind w:left="5377" w:hanging="360"/>
      </w:pPr>
      <w:rPr>
        <w:rFonts w:ascii="Symbol" w:hAnsi="Symbol" w:cs="Symbol" w:hint="default"/>
        <w:lang w:val="uk-UA" w:eastAsia="en-US" w:bidi="ar-SA"/>
      </w:rPr>
    </w:lvl>
    <w:lvl w:ilvl="3">
      <w:numFmt w:val="bullet"/>
      <w:lvlText w:val=""/>
      <w:lvlJc w:val="left"/>
      <w:pPr>
        <w:tabs>
          <w:tab w:val="num" w:pos="0"/>
        </w:tabs>
        <w:ind w:left="5935" w:hanging="360"/>
      </w:pPr>
      <w:rPr>
        <w:rFonts w:ascii="Symbol" w:hAnsi="Symbol" w:cs="Symbol" w:hint="default"/>
        <w:lang w:val="uk-UA" w:eastAsia="en-US" w:bidi="ar-SA"/>
      </w:rPr>
    </w:lvl>
    <w:lvl w:ilvl="4">
      <w:numFmt w:val="bullet"/>
      <w:lvlText w:val=""/>
      <w:lvlJc w:val="left"/>
      <w:pPr>
        <w:tabs>
          <w:tab w:val="num" w:pos="0"/>
        </w:tabs>
        <w:ind w:left="6494" w:hanging="360"/>
      </w:pPr>
      <w:rPr>
        <w:rFonts w:ascii="Symbol" w:hAnsi="Symbol" w:cs="Symbol" w:hint="default"/>
        <w:lang w:val="uk-UA" w:eastAsia="en-US" w:bidi="ar-SA"/>
      </w:rPr>
    </w:lvl>
    <w:lvl w:ilvl="5">
      <w:numFmt w:val="bullet"/>
      <w:lvlText w:val=""/>
      <w:lvlJc w:val="left"/>
      <w:pPr>
        <w:tabs>
          <w:tab w:val="num" w:pos="0"/>
        </w:tabs>
        <w:ind w:left="7053" w:hanging="360"/>
      </w:pPr>
      <w:rPr>
        <w:rFonts w:ascii="Symbol" w:hAnsi="Symbol" w:cs="Symbol" w:hint="default"/>
        <w:lang w:val="uk-UA" w:eastAsia="en-US" w:bidi="ar-SA"/>
      </w:rPr>
    </w:lvl>
    <w:lvl w:ilvl="6">
      <w:numFmt w:val="bullet"/>
      <w:lvlText w:val=""/>
      <w:lvlJc w:val="left"/>
      <w:pPr>
        <w:tabs>
          <w:tab w:val="num" w:pos="0"/>
        </w:tabs>
        <w:ind w:left="7611" w:hanging="360"/>
      </w:pPr>
      <w:rPr>
        <w:rFonts w:ascii="Symbol" w:hAnsi="Symbol" w:cs="Symbol" w:hint="default"/>
        <w:lang w:val="uk-UA" w:eastAsia="en-US" w:bidi="ar-SA"/>
      </w:rPr>
    </w:lvl>
    <w:lvl w:ilvl="7">
      <w:numFmt w:val="bullet"/>
      <w:lvlText w:val=""/>
      <w:lvlJc w:val="left"/>
      <w:pPr>
        <w:tabs>
          <w:tab w:val="num" w:pos="0"/>
        </w:tabs>
        <w:ind w:left="8170" w:hanging="360"/>
      </w:pPr>
      <w:rPr>
        <w:rFonts w:ascii="Symbol" w:hAnsi="Symbol" w:cs="Symbol" w:hint="default"/>
        <w:lang w:val="uk-UA" w:eastAsia="en-US" w:bidi="ar-SA"/>
      </w:rPr>
    </w:lvl>
    <w:lvl w:ilvl="8">
      <w:numFmt w:val="bullet"/>
      <w:lvlText w:val=""/>
      <w:lvlJc w:val="left"/>
      <w:pPr>
        <w:tabs>
          <w:tab w:val="num" w:pos="0"/>
        </w:tabs>
        <w:ind w:left="8729" w:hanging="360"/>
      </w:pPr>
      <w:rPr>
        <w:rFonts w:ascii="Symbol" w:hAnsi="Symbol" w:cs="Symbol" w:hint="default"/>
        <w:lang w:val="uk-UA" w:eastAsia="en-US" w:bidi="ar-SA"/>
      </w:rPr>
    </w:lvl>
  </w:abstractNum>
  <w:abstractNum w:abstractNumId="2" w15:restartNumberingAfterBreak="0">
    <w:nsid w:val="12964305"/>
    <w:multiLevelType w:val="multilevel"/>
    <w:tmpl w:val="B084301A"/>
    <w:lvl w:ilvl="0">
      <w:start w:val="1"/>
      <w:numFmt w:val="decimal"/>
      <w:lvlText w:val="%1."/>
      <w:lvlJc w:val="left"/>
      <w:pPr>
        <w:tabs>
          <w:tab w:val="num" w:pos="0"/>
        </w:tabs>
        <w:ind w:left="1090" w:hanging="281"/>
      </w:pPr>
      <w:rPr>
        <w:rFonts w:ascii="Times New Roman" w:eastAsia="Times New Roman" w:hAnsi="Times New Roman" w:cs="Times New Roman"/>
        <w:spacing w:val="0"/>
        <w:w w:val="100"/>
        <w:sz w:val="28"/>
        <w:szCs w:val="28"/>
        <w:lang w:val="uk-UA" w:eastAsia="en-US" w:bidi="ar-SA"/>
      </w:rPr>
    </w:lvl>
    <w:lvl w:ilvl="1">
      <w:start w:val="4"/>
      <w:numFmt w:val="decimal"/>
      <w:lvlText w:val="%2."/>
      <w:lvlJc w:val="left"/>
      <w:pPr>
        <w:tabs>
          <w:tab w:val="num" w:pos="0"/>
        </w:tabs>
        <w:ind w:left="3306" w:hanging="281"/>
      </w:pPr>
      <w:rPr>
        <w:rFonts w:ascii="Times New Roman" w:eastAsia="Times New Roman" w:hAnsi="Times New Roman" w:cs="Times New Roman"/>
        <w:b/>
        <w:bCs/>
        <w:w w:val="100"/>
        <w:sz w:val="28"/>
        <w:szCs w:val="28"/>
        <w:lang w:val="uk-UA" w:eastAsia="en-US" w:bidi="ar-SA"/>
      </w:rPr>
    </w:lvl>
    <w:lvl w:ilvl="2">
      <w:numFmt w:val="bullet"/>
      <w:lvlText w:val=""/>
      <w:lvlJc w:val="left"/>
      <w:pPr>
        <w:tabs>
          <w:tab w:val="num" w:pos="0"/>
        </w:tabs>
        <w:ind w:left="4027" w:hanging="281"/>
      </w:pPr>
      <w:rPr>
        <w:rFonts w:ascii="Symbol" w:hAnsi="Symbol" w:cs="Symbol" w:hint="default"/>
        <w:lang w:val="uk-UA" w:eastAsia="en-US" w:bidi="ar-SA"/>
      </w:rPr>
    </w:lvl>
    <w:lvl w:ilvl="3">
      <w:numFmt w:val="bullet"/>
      <w:lvlText w:val=""/>
      <w:lvlJc w:val="left"/>
      <w:pPr>
        <w:tabs>
          <w:tab w:val="num" w:pos="0"/>
        </w:tabs>
        <w:ind w:left="4754" w:hanging="281"/>
      </w:pPr>
      <w:rPr>
        <w:rFonts w:ascii="Symbol" w:hAnsi="Symbol" w:cs="Symbol" w:hint="default"/>
        <w:lang w:val="uk-UA" w:eastAsia="en-US" w:bidi="ar-SA"/>
      </w:rPr>
    </w:lvl>
    <w:lvl w:ilvl="4">
      <w:numFmt w:val="bullet"/>
      <w:lvlText w:val=""/>
      <w:lvlJc w:val="left"/>
      <w:pPr>
        <w:tabs>
          <w:tab w:val="num" w:pos="0"/>
        </w:tabs>
        <w:ind w:left="5482" w:hanging="281"/>
      </w:pPr>
      <w:rPr>
        <w:rFonts w:ascii="Symbol" w:hAnsi="Symbol" w:cs="Symbol" w:hint="default"/>
        <w:lang w:val="uk-UA" w:eastAsia="en-US" w:bidi="ar-SA"/>
      </w:rPr>
    </w:lvl>
    <w:lvl w:ilvl="5">
      <w:numFmt w:val="bullet"/>
      <w:lvlText w:val=""/>
      <w:lvlJc w:val="left"/>
      <w:pPr>
        <w:tabs>
          <w:tab w:val="num" w:pos="0"/>
        </w:tabs>
        <w:ind w:left="6209" w:hanging="281"/>
      </w:pPr>
      <w:rPr>
        <w:rFonts w:ascii="Symbol" w:hAnsi="Symbol" w:cs="Symbol" w:hint="default"/>
        <w:lang w:val="uk-UA" w:eastAsia="en-US" w:bidi="ar-SA"/>
      </w:rPr>
    </w:lvl>
    <w:lvl w:ilvl="6">
      <w:numFmt w:val="bullet"/>
      <w:lvlText w:val=""/>
      <w:lvlJc w:val="left"/>
      <w:pPr>
        <w:tabs>
          <w:tab w:val="num" w:pos="0"/>
        </w:tabs>
        <w:ind w:left="6936" w:hanging="281"/>
      </w:pPr>
      <w:rPr>
        <w:rFonts w:ascii="Symbol" w:hAnsi="Symbol" w:cs="Symbol" w:hint="default"/>
        <w:lang w:val="uk-UA" w:eastAsia="en-US" w:bidi="ar-SA"/>
      </w:rPr>
    </w:lvl>
    <w:lvl w:ilvl="7">
      <w:numFmt w:val="bullet"/>
      <w:lvlText w:val=""/>
      <w:lvlJc w:val="left"/>
      <w:pPr>
        <w:tabs>
          <w:tab w:val="num" w:pos="0"/>
        </w:tabs>
        <w:ind w:left="7664" w:hanging="281"/>
      </w:pPr>
      <w:rPr>
        <w:rFonts w:ascii="Symbol" w:hAnsi="Symbol" w:cs="Symbol" w:hint="default"/>
        <w:lang w:val="uk-UA" w:eastAsia="en-US" w:bidi="ar-SA"/>
      </w:rPr>
    </w:lvl>
    <w:lvl w:ilvl="8">
      <w:numFmt w:val="bullet"/>
      <w:lvlText w:val=""/>
      <w:lvlJc w:val="left"/>
      <w:pPr>
        <w:tabs>
          <w:tab w:val="num" w:pos="0"/>
        </w:tabs>
        <w:ind w:left="8391" w:hanging="281"/>
      </w:pPr>
      <w:rPr>
        <w:rFonts w:ascii="Symbol" w:hAnsi="Symbol" w:cs="Symbol" w:hint="default"/>
        <w:lang w:val="uk-UA" w:eastAsia="en-US" w:bidi="ar-SA"/>
      </w:rPr>
    </w:lvl>
  </w:abstractNum>
  <w:abstractNum w:abstractNumId="3" w15:restartNumberingAfterBreak="0">
    <w:nsid w:val="20A51FD5"/>
    <w:multiLevelType w:val="hybridMultilevel"/>
    <w:tmpl w:val="7AAEFFB8"/>
    <w:lvl w:ilvl="0" w:tplc="F56613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4207643"/>
    <w:multiLevelType w:val="multilevel"/>
    <w:tmpl w:val="818093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38B416F0"/>
    <w:multiLevelType w:val="multilevel"/>
    <w:tmpl w:val="61A6AD0E"/>
    <w:lvl w:ilvl="0">
      <w:numFmt w:val="bullet"/>
      <w:lvlText w:val="-"/>
      <w:lvlJc w:val="left"/>
      <w:pPr>
        <w:tabs>
          <w:tab w:val="num" w:pos="0"/>
        </w:tabs>
        <w:ind w:left="102" w:hanging="190"/>
      </w:pPr>
      <w:rPr>
        <w:rFonts w:ascii="Times New Roman" w:hAnsi="Times New Roman" w:cs="Times New Roman" w:hint="default"/>
        <w:w w:val="100"/>
        <w:sz w:val="28"/>
        <w:szCs w:val="28"/>
        <w:lang w:val="uk-UA" w:eastAsia="en-US" w:bidi="ar-SA"/>
      </w:rPr>
    </w:lvl>
    <w:lvl w:ilvl="1">
      <w:numFmt w:val="bullet"/>
      <w:lvlText w:val=""/>
      <w:lvlJc w:val="left"/>
      <w:pPr>
        <w:tabs>
          <w:tab w:val="num" w:pos="0"/>
        </w:tabs>
        <w:ind w:left="1074" w:hanging="190"/>
      </w:pPr>
      <w:rPr>
        <w:rFonts w:ascii="Symbol" w:hAnsi="Symbol" w:cs="Symbol" w:hint="default"/>
        <w:lang w:val="uk-UA" w:eastAsia="en-US" w:bidi="ar-SA"/>
      </w:rPr>
    </w:lvl>
    <w:lvl w:ilvl="2">
      <w:numFmt w:val="bullet"/>
      <w:lvlText w:val=""/>
      <w:lvlJc w:val="left"/>
      <w:pPr>
        <w:tabs>
          <w:tab w:val="num" w:pos="0"/>
        </w:tabs>
        <w:ind w:left="2049" w:hanging="190"/>
      </w:pPr>
      <w:rPr>
        <w:rFonts w:ascii="Symbol" w:hAnsi="Symbol" w:cs="Symbol" w:hint="default"/>
        <w:lang w:val="uk-UA" w:eastAsia="en-US" w:bidi="ar-SA"/>
      </w:rPr>
    </w:lvl>
    <w:lvl w:ilvl="3">
      <w:numFmt w:val="bullet"/>
      <w:lvlText w:val=""/>
      <w:lvlJc w:val="left"/>
      <w:pPr>
        <w:tabs>
          <w:tab w:val="num" w:pos="0"/>
        </w:tabs>
        <w:ind w:left="3023" w:hanging="190"/>
      </w:pPr>
      <w:rPr>
        <w:rFonts w:ascii="Symbol" w:hAnsi="Symbol" w:cs="Symbol" w:hint="default"/>
        <w:lang w:val="uk-UA" w:eastAsia="en-US" w:bidi="ar-SA"/>
      </w:rPr>
    </w:lvl>
    <w:lvl w:ilvl="4">
      <w:numFmt w:val="bullet"/>
      <w:lvlText w:val=""/>
      <w:lvlJc w:val="left"/>
      <w:pPr>
        <w:tabs>
          <w:tab w:val="num" w:pos="0"/>
        </w:tabs>
        <w:ind w:left="3998" w:hanging="190"/>
      </w:pPr>
      <w:rPr>
        <w:rFonts w:ascii="Symbol" w:hAnsi="Symbol" w:cs="Symbol" w:hint="default"/>
        <w:lang w:val="uk-UA" w:eastAsia="en-US" w:bidi="ar-SA"/>
      </w:rPr>
    </w:lvl>
    <w:lvl w:ilvl="5">
      <w:numFmt w:val="bullet"/>
      <w:lvlText w:val=""/>
      <w:lvlJc w:val="left"/>
      <w:pPr>
        <w:tabs>
          <w:tab w:val="num" w:pos="0"/>
        </w:tabs>
        <w:ind w:left="4973" w:hanging="190"/>
      </w:pPr>
      <w:rPr>
        <w:rFonts w:ascii="Symbol" w:hAnsi="Symbol" w:cs="Symbol" w:hint="default"/>
        <w:lang w:val="uk-UA" w:eastAsia="en-US" w:bidi="ar-SA"/>
      </w:rPr>
    </w:lvl>
    <w:lvl w:ilvl="6">
      <w:numFmt w:val="bullet"/>
      <w:lvlText w:val=""/>
      <w:lvlJc w:val="left"/>
      <w:pPr>
        <w:tabs>
          <w:tab w:val="num" w:pos="0"/>
        </w:tabs>
        <w:ind w:left="5947" w:hanging="190"/>
      </w:pPr>
      <w:rPr>
        <w:rFonts w:ascii="Symbol" w:hAnsi="Symbol" w:cs="Symbol" w:hint="default"/>
        <w:lang w:val="uk-UA" w:eastAsia="en-US" w:bidi="ar-SA"/>
      </w:rPr>
    </w:lvl>
    <w:lvl w:ilvl="7">
      <w:numFmt w:val="bullet"/>
      <w:lvlText w:val=""/>
      <w:lvlJc w:val="left"/>
      <w:pPr>
        <w:tabs>
          <w:tab w:val="num" w:pos="0"/>
        </w:tabs>
        <w:ind w:left="6922" w:hanging="190"/>
      </w:pPr>
      <w:rPr>
        <w:rFonts w:ascii="Symbol" w:hAnsi="Symbol" w:cs="Symbol" w:hint="default"/>
        <w:lang w:val="uk-UA" w:eastAsia="en-US" w:bidi="ar-SA"/>
      </w:rPr>
    </w:lvl>
    <w:lvl w:ilvl="8">
      <w:numFmt w:val="bullet"/>
      <w:lvlText w:val=""/>
      <w:lvlJc w:val="left"/>
      <w:pPr>
        <w:tabs>
          <w:tab w:val="num" w:pos="0"/>
        </w:tabs>
        <w:ind w:left="7897" w:hanging="190"/>
      </w:pPr>
      <w:rPr>
        <w:rFonts w:ascii="Symbol" w:hAnsi="Symbol" w:cs="Symbol" w:hint="default"/>
        <w:lang w:val="uk-UA" w:eastAsia="en-US" w:bidi="ar-SA"/>
      </w:rPr>
    </w:lvl>
  </w:abstractNum>
  <w:abstractNum w:abstractNumId="6" w15:restartNumberingAfterBreak="0">
    <w:nsid w:val="40A411A2"/>
    <w:multiLevelType w:val="multilevel"/>
    <w:tmpl w:val="3B324E0C"/>
    <w:lvl w:ilvl="0">
      <w:numFmt w:val="bullet"/>
      <w:lvlText w:val="-"/>
      <w:lvlJc w:val="left"/>
      <w:pPr>
        <w:tabs>
          <w:tab w:val="num" w:pos="0"/>
        </w:tabs>
        <w:ind w:left="1450" w:hanging="281"/>
      </w:pPr>
      <w:rPr>
        <w:rFonts w:ascii="Times New Roman" w:hAnsi="Times New Roman" w:cs="Times New Roman" w:hint="default"/>
        <w:spacing w:val="0"/>
        <w:w w:val="100"/>
        <w:sz w:val="28"/>
        <w:szCs w:val="28"/>
        <w:lang w:val="uk-UA" w:eastAsia="en-US" w:bidi="ar-SA"/>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58452983"/>
    <w:multiLevelType w:val="multilevel"/>
    <w:tmpl w:val="A5729A9C"/>
    <w:lvl w:ilvl="0">
      <w:numFmt w:val="bullet"/>
      <w:lvlText w:val="-"/>
      <w:lvlJc w:val="left"/>
      <w:pPr>
        <w:tabs>
          <w:tab w:val="num" w:pos="230"/>
        </w:tabs>
        <w:ind w:left="332" w:hanging="190"/>
      </w:pPr>
      <w:rPr>
        <w:rFonts w:ascii="Times New Roman" w:hAnsi="Times New Roman" w:cs="Times New Roman" w:hint="default"/>
        <w:w w:val="100"/>
        <w:sz w:val="28"/>
        <w:szCs w:val="28"/>
        <w:lang w:val="uk-UA"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C1E632C"/>
    <w:multiLevelType w:val="multilevel"/>
    <w:tmpl w:val="DB3C4C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2"/>
  </w:num>
  <w:num w:numId="3">
    <w:abstractNumId w:val="5"/>
  </w:num>
  <w:num w:numId="4">
    <w:abstractNumId w:val="1"/>
  </w:num>
  <w:num w:numId="5">
    <w:abstractNumId w:val="4"/>
  </w:num>
  <w:num w:numId="6">
    <w:abstractNumId w:val="7"/>
  </w:num>
  <w:num w:numId="7">
    <w:abstractNumId w:val="6"/>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34AF"/>
    <w:rsid w:val="00005377"/>
    <w:rsid w:val="00052991"/>
    <w:rsid w:val="000A52B0"/>
    <w:rsid w:val="000C60C2"/>
    <w:rsid w:val="000E070B"/>
    <w:rsid w:val="00154C76"/>
    <w:rsid w:val="0017094B"/>
    <w:rsid w:val="0017461C"/>
    <w:rsid w:val="001D1BF0"/>
    <w:rsid w:val="00201BD6"/>
    <w:rsid w:val="00220E22"/>
    <w:rsid w:val="0023026E"/>
    <w:rsid w:val="00257867"/>
    <w:rsid w:val="00292D42"/>
    <w:rsid w:val="002D1D18"/>
    <w:rsid w:val="002E34AF"/>
    <w:rsid w:val="002F57F9"/>
    <w:rsid w:val="00303DD7"/>
    <w:rsid w:val="003456D3"/>
    <w:rsid w:val="00353B87"/>
    <w:rsid w:val="00397B9F"/>
    <w:rsid w:val="003B3321"/>
    <w:rsid w:val="003B5FF0"/>
    <w:rsid w:val="003C4F98"/>
    <w:rsid w:val="003C5631"/>
    <w:rsid w:val="003C690D"/>
    <w:rsid w:val="0040368F"/>
    <w:rsid w:val="004161A3"/>
    <w:rsid w:val="00454893"/>
    <w:rsid w:val="004E3E5C"/>
    <w:rsid w:val="0050720C"/>
    <w:rsid w:val="0051727C"/>
    <w:rsid w:val="00553EDD"/>
    <w:rsid w:val="005A41CE"/>
    <w:rsid w:val="005D1285"/>
    <w:rsid w:val="005F602A"/>
    <w:rsid w:val="006035D6"/>
    <w:rsid w:val="00604C24"/>
    <w:rsid w:val="006460B0"/>
    <w:rsid w:val="0066755F"/>
    <w:rsid w:val="006E26D3"/>
    <w:rsid w:val="00741BAA"/>
    <w:rsid w:val="00752EC5"/>
    <w:rsid w:val="0079538B"/>
    <w:rsid w:val="007D50F4"/>
    <w:rsid w:val="008421FE"/>
    <w:rsid w:val="00883737"/>
    <w:rsid w:val="00897B8A"/>
    <w:rsid w:val="008A41C9"/>
    <w:rsid w:val="008B770B"/>
    <w:rsid w:val="0090019E"/>
    <w:rsid w:val="009030AC"/>
    <w:rsid w:val="00953B4E"/>
    <w:rsid w:val="009575B3"/>
    <w:rsid w:val="009A789A"/>
    <w:rsid w:val="009B02D2"/>
    <w:rsid w:val="009D4FAF"/>
    <w:rsid w:val="00A4008F"/>
    <w:rsid w:val="00A40FFA"/>
    <w:rsid w:val="00A4531C"/>
    <w:rsid w:val="00A4626F"/>
    <w:rsid w:val="00A64382"/>
    <w:rsid w:val="00AC0895"/>
    <w:rsid w:val="00AC579F"/>
    <w:rsid w:val="00AE1FB8"/>
    <w:rsid w:val="00AF6148"/>
    <w:rsid w:val="00B10A1B"/>
    <w:rsid w:val="00B337D6"/>
    <w:rsid w:val="00B345F4"/>
    <w:rsid w:val="00B35798"/>
    <w:rsid w:val="00B463CA"/>
    <w:rsid w:val="00BD1B30"/>
    <w:rsid w:val="00C04A16"/>
    <w:rsid w:val="00C4498D"/>
    <w:rsid w:val="00C9038D"/>
    <w:rsid w:val="00CC3583"/>
    <w:rsid w:val="00CC701B"/>
    <w:rsid w:val="00D63357"/>
    <w:rsid w:val="00DB42B6"/>
    <w:rsid w:val="00DD0918"/>
    <w:rsid w:val="00E2311B"/>
    <w:rsid w:val="00E751CA"/>
    <w:rsid w:val="00EB4E02"/>
    <w:rsid w:val="00ED521C"/>
    <w:rsid w:val="00F10695"/>
    <w:rsid w:val="00F14297"/>
    <w:rsid w:val="00FA76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909A9D9"/>
  <w15:docId w15:val="{13B2FF6A-F263-4CAA-8371-70CEC71B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13E3F"/>
    <w:pPr>
      <w:spacing w:after="160" w:line="259" w:lineRule="auto"/>
    </w:pPr>
  </w:style>
  <w:style w:type="paragraph" w:styleId="1">
    <w:name w:val="heading 1"/>
    <w:basedOn w:val="a"/>
    <w:link w:val="10"/>
    <w:uiPriority w:val="1"/>
    <w:qFormat/>
    <w:rsid w:val="00C13E3F"/>
    <w:pPr>
      <w:widowControl w:val="0"/>
      <w:spacing w:after="0" w:line="240" w:lineRule="auto"/>
      <w:ind w:left="1808" w:hanging="282"/>
      <w:outlineLvl w:val="0"/>
    </w:pPr>
    <w:rPr>
      <w:rFonts w:ascii="Times New Roman" w:eastAsia="Times New Roman" w:hAnsi="Times New Roman"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C13E3F"/>
    <w:rPr>
      <w:rFonts w:ascii="Times New Roman" w:eastAsia="Times New Roman" w:hAnsi="Times New Roman" w:cs="Times New Roman"/>
      <w:b/>
      <w:bCs/>
      <w:sz w:val="28"/>
      <w:szCs w:val="28"/>
      <w:lang w:val="uk-UA"/>
    </w:rPr>
  </w:style>
  <w:style w:type="character" w:customStyle="1" w:styleId="a3">
    <w:name w:val="Основной текст Знак"/>
    <w:basedOn w:val="a0"/>
    <w:link w:val="a4"/>
    <w:uiPriority w:val="1"/>
    <w:qFormat/>
    <w:rsid w:val="00C13E3F"/>
    <w:rPr>
      <w:rFonts w:ascii="Times New Roman" w:eastAsia="Times New Roman" w:hAnsi="Times New Roman" w:cs="Times New Roman"/>
      <w:sz w:val="28"/>
      <w:szCs w:val="28"/>
      <w:lang w:val="uk-UA"/>
    </w:rPr>
  </w:style>
  <w:style w:type="character" w:styleId="a5">
    <w:name w:val="Hyperlink"/>
    <w:basedOn w:val="a0"/>
    <w:uiPriority w:val="99"/>
    <w:unhideWhenUsed/>
    <w:rsid w:val="00DD7680"/>
    <w:rPr>
      <w:color w:val="0563C1" w:themeColor="hyperlink"/>
      <w:u w:val="single"/>
    </w:rPr>
  </w:style>
  <w:style w:type="character" w:styleId="a6">
    <w:name w:val="Strong"/>
    <w:basedOn w:val="a0"/>
    <w:uiPriority w:val="22"/>
    <w:qFormat/>
    <w:rsid w:val="00D1125E"/>
    <w:rPr>
      <w:b/>
      <w:bCs/>
    </w:rPr>
  </w:style>
  <w:style w:type="paragraph" w:styleId="a7">
    <w:name w:val="Title"/>
    <w:basedOn w:val="a"/>
    <w:next w:val="a4"/>
    <w:qFormat/>
    <w:rsid w:val="00E751CA"/>
    <w:pPr>
      <w:keepNext/>
      <w:spacing w:before="240" w:after="120"/>
    </w:pPr>
    <w:rPr>
      <w:rFonts w:ascii="Liberation Sans" w:eastAsia="Microsoft YaHei" w:hAnsi="Liberation Sans" w:cs="Arial"/>
      <w:sz w:val="28"/>
      <w:szCs w:val="28"/>
    </w:rPr>
  </w:style>
  <w:style w:type="paragraph" w:styleId="a4">
    <w:name w:val="Body Text"/>
    <w:basedOn w:val="a"/>
    <w:link w:val="a3"/>
    <w:uiPriority w:val="1"/>
    <w:qFormat/>
    <w:rsid w:val="00C13E3F"/>
    <w:pPr>
      <w:widowControl w:val="0"/>
      <w:spacing w:after="0" w:line="240" w:lineRule="auto"/>
      <w:ind w:left="102" w:firstLine="707"/>
      <w:jc w:val="both"/>
    </w:pPr>
    <w:rPr>
      <w:rFonts w:ascii="Times New Roman" w:eastAsia="Times New Roman" w:hAnsi="Times New Roman" w:cs="Times New Roman"/>
      <w:sz w:val="28"/>
      <w:szCs w:val="28"/>
      <w:lang w:val="uk-UA"/>
    </w:rPr>
  </w:style>
  <w:style w:type="paragraph" w:styleId="a8">
    <w:name w:val="List"/>
    <w:basedOn w:val="a4"/>
    <w:rsid w:val="00E751CA"/>
    <w:rPr>
      <w:rFonts w:cs="Arial"/>
    </w:rPr>
  </w:style>
  <w:style w:type="paragraph" w:styleId="a9">
    <w:name w:val="caption"/>
    <w:basedOn w:val="a"/>
    <w:qFormat/>
    <w:rsid w:val="00E751CA"/>
    <w:pPr>
      <w:suppressLineNumbers/>
      <w:spacing w:before="120" w:after="120"/>
    </w:pPr>
    <w:rPr>
      <w:rFonts w:cs="Arial"/>
      <w:i/>
      <w:iCs/>
      <w:sz w:val="24"/>
      <w:szCs w:val="24"/>
    </w:rPr>
  </w:style>
  <w:style w:type="paragraph" w:customStyle="1" w:styleId="aa">
    <w:name w:val="Покажчик"/>
    <w:basedOn w:val="a"/>
    <w:qFormat/>
    <w:rsid w:val="00E751CA"/>
    <w:pPr>
      <w:suppressLineNumbers/>
    </w:pPr>
    <w:rPr>
      <w:rFonts w:cs="Arial"/>
    </w:rPr>
  </w:style>
  <w:style w:type="paragraph" w:styleId="ab">
    <w:name w:val="List Paragraph"/>
    <w:basedOn w:val="a"/>
    <w:uiPriority w:val="1"/>
    <w:qFormat/>
    <w:rsid w:val="00C13E3F"/>
    <w:pPr>
      <w:widowControl w:val="0"/>
      <w:spacing w:after="0" w:line="240" w:lineRule="auto"/>
      <w:ind w:left="102" w:firstLine="707"/>
    </w:pPr>
    <w:rPr>
      <w:rFonts w:ascii="Times New Roman" w:eastAsia="Times New Roman" w:hAnsi="Times New Roman" w:cs="Times New Roman"/>
      <w:lang w:val="uk-UA"/>
    </w:rPr>
  </w:style>
  <w:style w:type="paragraph" w:styleId="ac">
    <w:name w:val="No Spacing"/>
    <w:uiPriority w:val="1"/>
    <w:qFormat/>
    <w:rsid w:val="00DD7680"/>
    <w:rPr>
      <w:rFonts w:ascii="Times New Roman" w:hAnsi="Times New Roman" w:cs="Times New Roman"/>
      <w:sz w:val="24"/>
      <w:szCs w:val="20"/>
      <w:lang w:val="ru-RU"/>
    </w:rPr>
  </w:style>
  <w:style w:type="paragraph" w:customStyle="1" w:styleId="210">
    <w:name w:val="210"/>
    <w:basedOn w:val="a"/>
    <w:qFormat/>
    <w:rsid w:val="008473A8"/>
    <w:pPr>
      <w:spacing w:beforeAutospacing="1" w:afterAutospacing="1" w:line="240" w:lineRule="auto"/>
    </w:pPr>
    <w:rPr>
      <w:rFonts w:ascii="Times New Roman" w:eastAsia="Times New Roman" w:hAnsi="Times New Roman" w:cs="Times New Roman"/>
      <w:sz w:val="24"/>
      <w:szCs w:val="24"/>
    </w:rPr>
  </w:style>
  <w:style w:type="paragraph" w:styleId="ad">
    <w:name w:val="Normal (Web)"/>
    <w:basedOn w:val="a"/>
    <w:uiPriority w:val="99"/>
    <w:unhideWhenUsed/>
    <w:qFormat/>
    <w:rsid w:val="008473A8"/>
    <w:pPr>
      <w:spacing w:beforeAutospacing="1" w:afterAutospacing="1" w:line="240" w:lineRule="auto"/>
    </w:pPr>
    <w:rPr>
      <w:rFonts w:ascii="Times New Roman" w:eastAsia="Times New Roman" w:hAnsi="Times New Roman" w:cs="Times New Roman"/>
      <w:sz w:val="24"/>
      <w:szCs w:val="24"/>
    </w:rPr>
  </w:style>
  <w:style w:type="paragraph" w:customStyle="1" w:styleId="ae">
    <w:name w:val="Верхній і нижній колонтитули"/>
    <w:basedOn w:val="a"/>
    <w:qFormat/>
    <w:rsid w:val="00E751CA"/>
  </w:style>
  <w:style w:type="paragraph" w:styleId="af">
    <w:name w:val="header"/>
    <w:basedOn w:val="ae"/>
    <w:rsid w:val="00E751CA"/>
  </w:style>
  <w:style w:type="paragraph" w:customStyle="1" w:styleId="af0">
    <w:name w:val="Вміст рамки"/>
    <w:basedOn w:val="a"/>
    <w:qFormat/>
    <w:rsid w:val="00E751CA"/>
  </w:style>
  <w:style w:type="paragraph" w:customStyle="1" w:styleId="rvps2">
    <w:name w:val="rvps2"/>
    <w:basedOn w:val="a"/>
    <w:uiPriority w:val="99"/>
    <w:qFormat/>
    <w:rsid w:val="00E2311B"/>
    <w:pPr>
      <w:suppressAutoHyphens w:val="0"/>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1">
    <w:name w:val="Без интервала1"/>
    <w:uiPriority w:val="99"/>
    <w:qFormat/>
    <w:rsid w:val="00E2311B"/>
    <w:pPr>
      <w:suppressAutoHyphens w:val="0"/>
    </w:pPr>
    <w:rPr>
      <w:rFonts w:eastAsia="Times New Roman"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325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92FF-48E8-4FC4-9820-F0F025DB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2011</Words>
  <Characters>11465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Секретарь</cp:lastModifiedBy>
  <cp:revision>41</cp:revision>
  <cp:lastPrinted>2023-04-06T08:44:00Z</cp:lastPrinted>
  <dcterms:created xsi:type="dcterms:W3CDTF">2023-04-06T04:52:00Z</dcterms:created>
  <dcterms:modified xsi:type="dcterms:W3CDTF">2023-04-11T06:14:00Z</dcterms:modified>
  <dc:language>uk-UA</dc:language>
</cp:coreProperties>
</file>